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u w:val="none" w:color="auto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.对企业未按规定办理核准手续开工建设或未按照核准的建设地点、建设规模、建设内容等进行建设的行为的处罚流程图</w:t>
      </w:r>
    </w:p>
    <w:tbl>
      <w:tblPr>
        <w:tblStyle w:val="3"/>
        <w:tblpPr w:leftFromText="180" w:rightFromText="180" w:vertAnchor="text" w:horzAnchor="page" w:tblpX="3033" w:tblpY="165"/>
        <w:tblW w:w="4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480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eastAsia="zh-CN"/>
              </w:rPr>
              <w:t>立案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对违法行为线索进行审查核实，决定是否立案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w:t xml:space="preserve">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2125980</wp:posOffset>
                </wp:positionH>
                <wp:positionV relativeFrom="paragraph">
                  <wp:posOffset>97790</wp:posOffset>
                </wp:positionV>
                <wp:extent cx="635" cy="294005"/>
                <wp:effectExtent l="37465" t="0" r="38100" b="1079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940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4pt;margin-top:7.7pt;height:23.15pt;width:0.05pt;z-index:251669504;mso-width-relative:page;mso-height-relative:page;" filled="f" stroked="t" coordsize="21600,21600" o:gfxdata="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r3aUqNoAAAAJ&#10;AQAADwAAAAAAAAABACAAAAAiAAAAZHJzL2Rvd25yZXYueG1sUEsBAhQAFAAAAAgAh07iQOxJRNnh&#10;AQAAmw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7828" w:tblpY="173"/>
        <w:tblW w:w="25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564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回避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执法人员与当事人有利害关系的，应当回避</w:t>
            </w:r>
          </w:p>
        </w:tc>
      </w:tr>
    </w:tbl>
    <w:tbl>
      <w:tblPr>
        <w:tblStyle w:val="3"/>
        <w:tblpPr w:leftFromText="180" w:rightFromText="180" w:vertAnchor="text" w:horzAnchor="page" w:tblpX="2507" w:tblpY="2"/>
        <w:tblW w:w="3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979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调查或检查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2466340</wp:posOffset>
                      </wp:positionH>
                      <wp:positionV relativeFrom="paragraph">
                        <wp:posOffset>164465</wp:posOffset>
                      </wp:positionV>
                      <wp:extent cx="848995" cy="9525"/>
                      <wp:effectExtent l="0" t="29210" r="8255" b="3746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8995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94.2pt;margin-top:12.95pt;height:0.75pt;width:66.85pt;z-index:251658240;mso-width-relative:page;mso-height-relative:page;" filled="f" stroked="t" coordsize="21600,21600" o:gfxdata="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RvUI12gAAAAkBAAAP&#10;AAAAAAAAAAEAIAAAACIAAABkcnMvZG93bnJldi54bWxQSwECFAAUAAAACACHTuJAOQ1w9d0BAACc&#10;AwAADgAAAAAAAAABACAAAAApAQAAZHJzL2Uyb0RvYy54bWxQSwUGAAAAAAYABgBZAQAAeA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两名以上执法人员向当事人出示执法证，开展调查、检查、收集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证据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,提出处理建议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48260</wp:posOffset>
                </wp:positionV>
                <wp:extent cx="635" cy="276860"/>
                <wp:effectExtent l="37465" t="0" r="38100" b="889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68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6.5pt;margin-top:3.8pt;height:21.8pt;width:0.05pt;z-index:251670528;mso-width-relative:page;mso-height-relative:page;" filled="f" stroked="t" coordsize="21600,21600" o:gfxdata="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gZlhdgAAAAI&#10;AQAADwAAAAAAAAABACAAAAAiAAAAZHJzL2Rvd25yZXYueG1sUEsBAhQAFAAAAAgAh07iQHneCorj&#10;AQAAmw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</w:t>
      </w:r>
    </w:p>
    <w:tbl>
      <w:tblPr>
        <w:tblStyle w:val="3"/>
        <w:tblpPr w:leftFromText="180" w:rightFromText="180" w:vertAnchor="text" w:horzAnchor="page" w:tblpX="2357" w:tblpY="258"/>
        <w:tblW w:w="57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5741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案件审查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行政机关负责人对调查结果进行审查，提出处理意见。给以较重处罚的，行政机关应当集体讨论决定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-1945005</wp:posOffset>
                </wp:positionH>
                <wp:positionV relativeFrom="paragraph">
                  <wp:posOffset>14605</wp:posOffset>
                </wp:positionV>
                <wp:extent cx="635" cy="493395"/>
                <wp:effectExtent l="37465" t="0" r="38100" b="190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933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3.15pt;margin-top:1.15pt;height:38.85pt;width:0.05pt;z-index:251671552;mso-width-relative:page;mso-height-relative:page;" filled="f" stroked="t" coordsize="21600,21600" o:gfxdata="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1c6DPZAAAACgEA&#10;AA8AAAAAAAAAAQAgAAAAIgAAAGRycy9kb3ducmV2LnhtbFBLAQIUABQAAAAIAIdO4kCjXVaS4AEA&#10;AJsDAAAOAAAAAAAAAAEAIAAAACg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</w:p>
    <w:tbl>
      <w:tblPr>
        <w:tblStyle w:val="3"/>
        <w:tblpPr w:leftFromText="180" w:rightFromText="180" w:vertAnchor="text" w:horzAnchor="page" w:tblpX="3435" w:tblpY="5"/>
        <w:tblW w:w="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369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>告知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在作出行政处罚前，应当告知当事人作出处罚决定的事实、理由及依据，并告知当事人救济权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        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2160905</wp:posOffset>
                </wp:positionH>
                <wp:positionV relativeFrom="paragraph">
                  <wp:posOffset>82550</wp:posOffset>
                </wp:positionV>
                <wp:extent cx="635" cy="242570"/>
                <wp:effectExtent l="37465" t="0" r="3810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425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0.15pt;margin-top:6.5pt;height:19.1pt;width:0.05pt;z-index:251661312;mso-width-relative:page;mso-height-relative:page;" filled="f" stroked="t" coordsize="21600,21600" o:gfxdata="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rm4uvZAAAA&#10;CQEAAA8AAAAAAAAAAQAgAAAAIgAAAGRycy9kb3ducmV2LnhtbFBLAQIUABQAAAAIAIdO4kD36e6O&#10;4wEAAJ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</w:t>
      </w:r>
    </w:p>
    <w:tbl>
      <w:tblPr>
        <w:tblStyle w:val="3"/>
        <w:tblpPr w:leftFromText="180" w:rightFromText="180" w:vertAnchor="text" w:horzAnchor="page" w:tblpX="885" w:tblpY="1156"/>
        <w:tblW w:w="3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691" w:type="dxa"/>
            <w:vAlign w:val="top"/>
          </w:tcPr>
          <w:p>
            <w:pPr>
              <w:widowControl/>
              <w:shd w:val="clear" w:color="auto" w:fill="FFFFFF"/>
              <w:spacing w:before="100" w:beforeLines="0" w:beforeAutospacing="1" w:after="100" w:afterLines="0" w:afterAutospacing="1"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当事人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行使申请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陈述申辩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权，行政机关对陈述申辩事实、理由和依据进行复核</w:t>
            </w:r>
          </w:p>
        </w:tc>
      </w:tr>
    </w:tbl>
    <w:p>
      <w:pPr>
        <w:widowControl/>
        <w:shd w:val="clear" w:color="auto" w:fill="FFFFFF"/>
        <w:spacing w:before="100" w:beforeLines="0" w:beforeAutospacing="1" w:after="100" w:afterLines="0" w:afterAutospacing="1" w:line="280" w:lineRule="exact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173355</wp:posOffset>
                </wp:positionV>
                <wp:extent cx="635" cy="459105"/>
                <wp:effectExtent l="37465" t="0" r="38100" b="1714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5.8pt;margin-top:13.65pt;height:36.15pt;width:0.05pt;z-index:251663360;mso-width-relative:page;mso-height-relative:page;" filled="f" stroked="t" coordsize="21600,21600" o:gfxdata="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CP6HhdoAAAAJ&#10;AQAADwAAAAAAAAABACAAAAAiAAAAZHJzL2Rvd25yZXYueG1sUEsBAhQAFAAAAAgAh07iQOShcVDh&#10;AQAAn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173355</wp:posOffset>
                </wp:positionV>
                <wp:extent cx="635" cy="536575"/>
                <wp:effectExtent l="37465" t="0" r="3810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5365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7pt;margin-top:13.65pt;height:42.25pt;width:0.05pt;z-index:251662336;mso-width-relative:page;mso-height-relative:page;" filled="f" stroked="t" coordsize="21600,21600" o:gfxdata="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WmgINkAAAAK&#10;AQAADwAAAAAAAAABACAAAAAiAAAAZHJzL2Rvd25yZXYueG1sUEsBAhQAFAAAAAgAh07iQAX82Xni&#10;AQAAn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1346835</wp:posOffset>
                </wp:positionH>
                <wp:positionV relativeFrom="paragraph">
                  <wp:posOffset>173355</wp:posOffset>
                </wp:positionV>
                <wp:extent cx="179197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197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6.05pt;margin-top:13.65pt;height:0.05pt;width:141.1pt;z-index:251660288;mso-width-relative:page;mso-height-relative:page;" filled="f" stroked="t" coordsize="21600,21600" o:gfxdata="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eSCk1gAAAAkBAAAPAAAA&#10;AAAAAAEAIAAAACIAAABkcnMvZG93bnJldi54bWxQSwECFAAUAAAACACHTuJAXm+FVN4BAACa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</w:t>
      </w:r>
    </w:p>
    <w:tbl>
      <w:tblPr>
        <w:tblStyle w:val="3"/>
        <w:tblpPr w:leftFromText="180" w:rightFromText="180" w:vertAnchor="text" w:horzAnchor="page" w:tblpX="6189" w:tblpY="400"/>
        <w:tblW w:w="20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027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符合听证情形的</w:t>
            </w:r>
          </w:p>
        </w:tc>
      </w:tr>
    </w:tbl>
    <w:p>
      <w:pPr>
        <w:widowControl/>
        <w:shd w:val="clear" w:color="auto" w:fill="FFFFFF"/>
        <w:spacing w:before="100" w:beforeLines="0" w:beforeAutospacing="1" w:after="100" w:afterLines="0" w:afterAutospacing="1" w:line="280" w:lineRule="exact"/>
        <w:jc w:val="left"/>
        <w:rPr>
          <w:rFonts w:hint="eastAsia" w:ascii="仿宋" w:hAnsi="仿宋" w:eastAsia="仿宋" w:cs="仿宋"/>
          <w:sz w:val="21"/>
          <w:szCs w:val="21"/>
          <w:u w:val="single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124460</wp:posOffset>
                </wp:positionV>
                <wp:extent cx="635" cy="138430"/>
                <wp:effectExtent l="4445" t="0" r="13970" b="1397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38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45pt;margin-top:9.8pt;height:10.9pt;width:0.05pt;z-index:251664384;mso-width-relative:page;mso-height-relative:page;" filled="f" stroked="t" coordsize="21600,21600" o:gfxdata="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vOYLTXAAAACQEAAA8A&#10;AAAAAAAAAQAgAAAAIgAAAGRycy9kb3ducmV2LnhtbFBLAQIUABQAAAAIAIdO4kA/oM6M3wEAAJkD&#10;AAAOAAAAAAAAAAEAIAAAACY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</w:t>
      </w:r>
      <w:r>
        <w:rPr>
          <w:rFonts w:hint="eastAsia" w:ascii="仿宋" w:hAnsi="仿宋" w:eastAsia="仿宋" w:cs="仿宋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21"/>
          <w:szCs w:val="21"/>
          <w:u w:val="single" w:color="auto"/>
          <w:lang w:val="en-US" w:eastAsia="zh-CN"/>
        </w:rPr>
        <w:t xml:space="preserve">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915035</wp:posOffset>
                </wp:positionH>
                <wp:positionV relativeFrom="paragraph">
                  <wp:posOffset>137160</wp:posOffset>
                </wp:positionV>
                <wp:extent cx="17780" cy="701675"/>
                <wp:effectExtent l="36195" t="0" r="22225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780" cy="7016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.05pt;margin-top:10.8pt;height:55.25pt;width:1.4pt;z-index:251666432;mso-width-relative:page;mso-height-relative:page;" filled="f" stroked="t" coordsize="21600,21600" o:gfxdata="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SoHU9kAAAAKAQAADwAAAAAAAAABACAAAAAiAAAAZHJzL2Rvd25yZXYueG1sUEsBAhQAFAAA&#10;AAgAh07iQCQLJuXuAQAAqQMAAA4AAAAAAAAAAQAgAAAAKA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138430</wp:posOffset>
                </wp:positionV>
                <wp:extent cx="635" cy="415290"/>
                <wp:effectExtent l="37465" t="0" r="3810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52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5pt;margin-top:10.9pt;height:32.7pt;width:0.05pt;z-index:251668480;mso-width-relative:page;mso-height-relative:page;" filled="f" stroked="t" coordsize="21600,21600" o:gfxdata="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qD1yHYAAAA&#10;CQEAAA8AAAAAAAAAAQAgAAAAIgAAAGRycy9kb3ducmV2LnhtbFBLAQIUABQAAAAIAIdO4kBcVdVN&#10;5AEAAJ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137160</wp:posOffset>
                </wp:positionV>
                <wp:extent cx="1515745" cy="635"/>
                <wp:effectExtent l="0" t="0" r="0" b="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574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.7pt;margin-top:10.8pt;height:0.05pt;width:119.35pt;z-index:251665408;mso-width-relative:page;mso-height-relative:page;" filled="f" stroked="t" coordsize="21600,21600" o:gfxdata="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1NBcv1wAAAAkBAAAPAAAA&#10;AAAAAAEAIAAAACIAAABkcnMvZG93bnJldi54bWxQSwECFAAUAAAACACHTuJA3Txpqt0BAACaAwAA&#10;DgAAAAAAAAABACAAAAAm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88900</wp:posOffset>
                </wp:positionV>
                <wp:extent cx="635" cy="337820"/>
                <wp:effectExtent l="48895" t="0" r="6477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378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5.5pt;margin-top:7pt;height:26.6pt;width:0.05pt;z-index:251674624;mso-width-relative:page;mso-height-relative:page;" filled="f" stroked="t" coordsize="21600,21600" o:gfxdata="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NdFIq9oAAAAL&#10;AQAADwAAAAAAAAABACAAAAAiAAAAZHJzL2Rvd25yZXYueG1sUEsBAhQAFAAAAAgAh07iQN1g8ijh&#10;AQAAmAMAAA4AAAAAAAAAAQAgAAAAKQEAAGRycy9lMm9Eb2MueG1sUEsFBgAAAAAGAAYAWQEAAHwF&#10;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3"/>
        <w:tblpPr w:leftFromText="180" w:rightFromText="180" w:vertAnchor="text" w:horzAnchor="page" w:tblpX="5589" w:tblpY="518"/>
        <w:tblW w:w="1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68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不申请听证或逾期</w:t>
            </w:r>
          </w:p>
        </w:tc>
      </w:tr>
    </w:tbl>
    <w:tbl>
      <w:tblPr>
        <w:tblStyle w:val="3"/>
        <w:tblpPr w:leftFromText="180" w:rightFromText="180" w:vertAnchor="text" w:horzAnchor="page" w:tblpX="7507" w:tblpY="101"/>
        <w:tblW w:w="3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3164" w:type="dxa"/>
            <w:vAlign w:val="top"/>
          </w:tcPr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当事人申请，举行听证会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根据听证结果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</w:t>
      </w:r>
    </w:p>
    <w:tbl>
      <w:tblPr>
        <w:tblStyle w:val="3"/>
        <w:tblpPr w:leftFromText="180" w:rightFromText="180" w:vertAnchor="text" w:horzAnchor="page" w:tblpX="871" w:tblpY="187"/>
        <w:tblW w:w="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3750" w:type="dxa"/>
            <w:vAlign w:val="top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决定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85090</wp:posOffset>
                      </wp:positionV>
                      <wp:extent cx="648970" cy="8890"/>
                      <wp:effectExtent l="0" t="30480" r="17780" b="3683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897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181.25pt;margin-top:6.7pt;height:0.7pt;width:51.1pt;z-index:251667456;mso-width-relative:page;mso-height-relative:page;" filled="f" stroked="t" coordsize="21600,21600" o:gfxdata="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Ye3F2QAAAAkBAAAPAAAAAAAAAAEAIAAAACIAAABkcnMvZG93bnJldi54bWxQSwECFAAUAAAA&#10;CACHTuJApsYtfe0BAACmAwAADgAAAAAAAAABACAAAAAoAQAAZHJzL2Uyb0RvYy54bWxQSwUGAAAA&#10;AAYABgBZAQAAhwU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508000</wp:posOffset>
                      </wp:positionV>
                      <wp:extent cx="449580" cy="8890"/>
                      <wp:effectExtent l="0" t="36830" r="7620" b="304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9580" cy="8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182.6pt;margin-top:40pt;height:0.7pt;width:35.4pt;z-index:251673600;mso-width-relative:page;mso-height-relative:page;" filled="f" stroked="t" coordsize="21600,21600" o:gfxdata="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M7AUF9kAAAAJAQAADwAAAAAAAAABACAAAAAiAAAAZHJzL2Rvd25yZXYueG1sUEsBAhQA&#10;FAAAAAgAh07iQHE30+vxAQAAsAMAAA4AAAAAAAAAAQAgAAAAKAEAAGRycy9lMm9Eb2MueG1sUEsF&#10;BgAAAAAGAAYAWQEAAIsFAAAAAA==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对案件事实和适用法律进行认定，依法作出行政处罚决定，制作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行政处罚决定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书。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</w:t>
      </w:r>
    </w:p>
    <w:p>
      <w:pPr>
        <w:spacing w:line="280" w:lineRule="exac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</w:t>
      </w: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140970</wp:posOffset>
                </wp:positionV>
                <wp:extent cx="635" cy="320040"/>
                <wp:effectExtent l="37465" t="0" r="38100" b="38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00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06.75pt;margin-top:11.1pt;height:25.2pt;width:0.05pt;z-index:251659264;mso-width-relative:page;mso-height-relative:page;" filled="f" stroked="t" coordsize="21600,21600" o:gfxdata="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19b462gAA&#10;AAsBAAAPAAAAAAAAAAEAIAAAACIAAABkcnMvZG93bnJldi54bWxQSwECFAAUAAAACACHTuJAApPK&#10;2uMBAACbAwAADgAAAAAAAAABACAAAAAp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323215</wp:posOffset>
                </wp:positionH>
                <wp:positionV relativeFrom="paragraph">
                  <wp:posOffset>100330</wp:posOffset>
                </wp:positionV>
                <wp:extent cx="131635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35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.45pt;margin-top:7.9pt;height:0.05pt;width:103.65pt;z-index:251672576;mso-width-relative:page;mso-height-relative:page;" filled="f" stroked="t" coordsize="21600,21600" o:gfxdata="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ve1LVAAAACAEAAA8AAAAAAAAAAQAg&#10;AAAAIgAAAGRycy9kb3ducmV2LnhtbFBLAQIUABQAAAAIAIdO4kC4xG7E2AEAAJgDAAAOAAAAAAAA&#10;AAEAIAAAACQ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       </w:t>
      </w:r>
    </w:p>
    <w:tbl>
      <w:tblPr>
        <w:tblStyle w:val="3"/>
        <w:tblpPr w:leftFromText="180" w:rightFromText="180" w:vertAnchor="text" w:horzAnchor="page" w:tblpX="1048" w:tblpY="163"/>
        <w:tblW w:w="37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37" w:type="dxa"/>
            <w:vAlign w:val="top"/>
          </w:tcPr>
          <w:p>
            <w:pPr>
              <w:spacing w:line="280" w:lineRule="exact"/>
              <w:ind w:firstLine="422" w:firstLineChars="2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送达</w:t>
            </w:r>
          </w:p>
          <w:p>
            <w:pPr>
              <w:spacing w:line="280" w:lineRule="exac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能当场送达的当场送达，当事人不在场的应采取符合法律规定的方式送达</w:t>
            </w:r>
          </w:p>
        </w:tc>
      </w:tr>
    </w:tbl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</w:p>
    <w:p>
      <w:pPr>
        <w:spacing w:line="280" w:lineRule="exact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</w:rPr>
        <w:t xml:space="preserve">           </w:t>
      </w:r>
    </w:p>
    <w:p>
      <w:pPr>
        <w:spacing w:line="280" w:lineRule="exact"/>
        <w:ind w:firstLine="4200" w:firstLineChars="2000"/>
        <w:rPr>
          <w:rFonts w:hint="eastAsia" w:ascii="仿宋" w:hAnsi="仿宋" w:eastAsia="仿宋" w:cs="仿宋"/>
          <w:color w:val="000000"/>
          <w:kern w:val="0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办理机构：贵州省发展和改革委员会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eastAsia="zh-CN"/>
        </w:rPr>
        <w:t>业务电话：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0851-86987016; 0851-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zh-CN" w:eastAsia="zh-CN"/>
        </w:rPr>
        <w:t>86987015</w:t>
      </w: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 w:cs="仿宋"/>
          <w:color w:val="000000"/>
          <w:kern w:val="0"/>
          <w:sz w:val="21"/>
          <w:szCs w:val="21"/>
          <w:lang w:val="en-US" w:eastAsia="zh-CN"/>
        </w:rPr>
        <w:t>监督电话：0851-85281622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- 1 -</w:t>
    </w:r>
    <w: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2B00"/>
    <w:rsid w:val="049C396C"/>
    <w:rsid w:val="05786783"/>
    <w:rsid w:val="08DD06D7"/>
    <w:rsid w:val="0A47538D"/>
    <w:rsid w:val="0C7005F4"/>
    <w:rsid w:val="0CB04F6E"/>
    <w:rsid w:val="119406D2"/>
    <w:rsid w:val="180B3CF0"/>
    <w:rsid w:val="1AAE2D9F"/>
    <w:rsid w:val="1BCB0611"/>
    <w:rsid w:val="1C971BA5"/>
    <w:rsid w:val="1E6F7317"/>
    <w:rsid w:val="1F3063C3"/>
    <w:rsid w:val="24962DD8"/>
    <w:rsid w:val="272062C6"/>
    <w:rsid w:val="2929544B"/>
    <w:rsid w:val="29DA7CC7"/>
    <w:rsid w:val="2A342C67"/>
    <w:rsid w:val="2BF100CD"/>
    <w:rsid w:val="2C183BAA"/>
    <w:rsid w:val="2CF03907"/>
    <w:rsid w:val="300A2868"/>
    <w:rsid w:val="30283AFF"/>
    <w:rsid w:val="308D01DA"/>
    <w:rsid w:val="32137EB5"/>
    <w:rsid w:val="3EC201B9"/>
    <w:rsid w:val="4BB57E95"/>
    <w:rsid w:val="50EA760B"/>
    <w:rsid w:val="532C3606"/>
    <w:rsid w:val="569C02B0"/>
    <w:rsid w:val="57B5331A"/>
    <w:rsid w:val="5FFE284B"/>
    <w:rsid w:val="628A5E24"/>
    <w:rsid w:val="7DF1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2018-07-12T06:33:35Z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