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15</w:t>
      </w:r>
      <w:r>
        <w:rPr>
          <w:rFonts w:hint="eastAsia" w:ascii="宋体" w:hAnsi="宋体" w:cs="宋体"/>
          <w:sz w:val="28"/>
          <w:szCs w:val="28"/>
        </w:rPr>
        <w:t>.对企业投资建设产业政策禁止投资建设项目的行为的处罚流程图</w:t>
      </w:r>
    </w:p>
    <w:tbl>
      <w:tblPr>
        <w:tblStyle w:val="5"/>
        <w:tblpPr w:leftFromText="180" w:rightFromText="180" w:vertAnchor="text" w:horzAnchor="page" w:tblpX="3033" w:tblpY="165"/>
        <w:tblW w:w="4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800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立案</w:t>
            </w:r>
          </w:p>
          <w:p>
            <w:pPr>
              <w:spacing w:line="28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对违法行为线索进行审查核实，决定是否立案</w:t>
            </w:r>
          </w:p>
        </w:tc>
      </w:tr>
    </w:tbl>
    <w:p>
      <w:pPr>
        <w:spacing w:line="280" w:lineRule="exac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                          </w:t>
      </w:r>
    </w:p>
    <w:p>
      <w:pPr>
        <w:spacing w:line="280" w:lineRule="exact"/>
        <w:rPr>
          <w:rFonts w:ascii="仿宋" w:hAnsi="仿宋" w:eastAsia="仿宋" w:cs="仿宋"/>
          <w:szCs w:val="21"/>
          <w:u w:val="single"/>
        </w:rPr>
      </w:pPr>
      <w:r>
        <w:rPr>
          <w:rFonts w:hint="eastAsia" w:ascii="仿宋" w:hAnsi="仿宋" w:eastAsia="仿宋" w:cs="仿宋"/>
          <w:szCs w:val="21"/>
        </w:rPr>
        <w:t xml:space="preserve">    </w:t>
      </w:r>
    </w:p>
    <w:p>
      <w:pPr>
        <w:spacing w:line="280" w:lineRule="exac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                                                    </w:t>
      </w:r>
    </w:p>
    <w:p>
      <w:pPr>
        <w:spacing w:line="280" w:lineRule="exac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2125980</wp:posOffset>
                </wp:positionH>
                <wp:positionV relativeFrom="paragraph">
                  <wp:posOffset>27940</wp:posOffset>
                </wp:positionV>
                <wp:extent cx="635" cy="294005"/>
                <wp:effectExtent l="37465" t="0" r="38100" b="1079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40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7.4pt;margin-top:2.2pt;height:23.15pt;width:0.05pt;z-index:251669504;mso-width-relative:page;mso-height-relative:page;" filled="f" stroked="t" coordsize="21600,21600" o:gfxdata="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IPV0atgAAAAIAQAADwAAAAAAAAAB&#10;ACAAAAAiAAAAZHJzL2Rvd25yZXYueG1sUEsBAhQAFAAAAAgAh07iQJE4RKPXAQAAjwMAAA4AAAAA&#10;AAAAAQAgAAAAJw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Cs w:val="21"/>
        </w:rPr>
        <w:t xml:space="preserve">                                                </w:t>
      </w:r>
    </w:p>
    <w:p>
      <w:pPr>
        <w:spacing w:line="280" w:lineRule="exact"/>
        <w:rPr>
          <w:rFonts w:ascii="仿宋" w:hAnsi="仿宋" w:eastAsia="仿宋" w:cs="仿宋"/>
          <w:color w:val="000000"/>
          <w:kern w:val="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Cs w:val="21"/>
        </w:rPr>
        <w:t xml:space="preserve">                                                                                                                 </w:t>
      </w:r>
    </w:p>
    <w:tbl>
      <w:tblPr>
        <w:tblStyle w:val="5"/>
        <w:tblpPr w:leftFromText="180" w:rightFromText="180" w:vertAnchor="text" w:horzAnchor="page" w:tblpX="7828" w:tblpY="173"/>
        <w:tblW w:w="25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564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回避</w:t>
            </w:r>
          </w:p>
          <w:p>
            <w:pPr>
              <w:spacing w:line="28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执法人员与当事人有利害关系的，应当回避</w:t>
            </w:r>
          </w:p>
        </w:tc>
      </w:tr>
    </w:tbl>
    <w:tbl>
      <w:tblPr>
        <w:tblStyle w:val="5"/>
        <w:tblpPr w:leftFromText="180" w:rightFromText="180" w:vertAnchor="text" w:horzAnchor="page" w:tblpX="2507" w:tblpY="2"/>
        <w:tblW w:w="3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3979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调查或检查</w:t>
            </w:r>
          </w:p>
          <w:p>
            <w:pPr>
              <w:spacing w:line="280" w:lineRule="exac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2466340</wp:posOffset>
                      </wp:positionH>
                      <wp:positionV relativeFrom="paragraph">
                        <wp:posOffset>164465</wp:posOffset>
                      </wp:positionV>
                      <wp:extent cx="848995" cy="9525"/>
                      <wp:effectExtent l="0" t="29210" r="8255" b="3746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8995" cy="952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94.2pt;margin-top:12.95pt;height:0.75pt;width:66.85pt;z-index:251658240;mso-width-relative:page;mso-height-relative:page;" filled="f" stroked="t" coordsize="21600,21600" o:gfxdata="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0b1CNdoAAAAJAQAADwAAAAAAAAAB&#10;ACAAAAAiAAAAZHJzL2Rvd25yZXYueG1sUEsBAhQAFAAAAAgAh07iQDvnA13VAQAAkAMAAA4AAAAA&#10;AAAAAQAgAAAAKQEAAGRycy9lMm9Eb2MueG1sUEsFBgAAAAAGAAYAWQEAAHA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Cs w:val="21"/>
              </w:rPr>
              <w:t>两名以上执法人员向当事人出示执法证，开展调查、检查、收集有关证据,提出处理建议</w:t>
            </w:r>
          </w:p>
        </w:tc>
      </w:tr>
    </w:tbl>
    <w:p>
      <w:pPr>
        <w:spacing w:line="280" w:lineRule="exact"/>
        <w:rPr>
          <w:rFonts w:ascii="仿宋" w:hAnsi="仿宋" w:eastAsia="仿宋" w:cs="仿宋"/>
          <w:color w:val="000000"/>
          <w:kern w:val="0"/>
          <w:szCs w:val="21"/>
        </w:rPr>
      </w:pPr>
    </w:p>
    <w:p>
      <w:pPr>
        <w:spacing w:line="280" w:lineRule="exact"/>
        <w:rPr>
          <w:rFonts w:ascii="仿宋" w:hAnsi="仿宋" w:eastAsia="仿宋" w:cs="仿宋"/>
          <w:color w:val="000000"/>
          <w:kern w:val="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Cs w:val="21"/>
        </w:rPr>
        <w:t xml:space="preserve">          </w:t>
      </w:r>
    </w:p>
    <w:p>
      <w:pPr>
        <w:spacing w:line="280" w:lineRule="exact"/>
        <w:rPr>
          <w:rFonts w:ascii="仿宋" w:hAnsi="仿宋" w:eastAsia="仿宋" w:cs="仿宋"/>
          <w:color w:val="000000"/>
          <w:kern w:val="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Cs w:val="21"/>
        </w:rPr>
        <w:t xml:space="preserve">       </w:t>
      </w:r>
    </w:p>
    <w:p>
      <w:pPr>
        <w:spacing w:line="280" w:lineRule="exact"/>
        <w:rPr>
          <w:rFonts w:ascii="仿宋" w:hAnsi="仿宋" w:eastAsia="仿宋" w:cs="仿宋"/>
          <w:color w:val="000000"/>
          <w:kern w:val="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Cs w:val="21"/>
        </w:rPr>
        <w:t xml:space="preserve">                                                    </w:t>
      </w:r>
    </w:p>
    <w:p>
      <w:pPr>
        <w:spacing w:line="280" w:lineRule="exact"/>
        <w:rPr>
          <w:rFonts w:ascii="仿宋" w:hAnsi="仿宋" w:eastAsia="仿宋" w:cs="仿宋"/>
          <w:color w:val="000000"/>
          <w:kern w:val="0"/>
          <w:szCs w:val="21"/>
        </w:rPr>
      </w:pPr>
      <w:r>
        <w:rPr>
          <w:rFonts w:hint="eastAsia" w:ascii="仿宋" w:hAnsi="仿宋" w:eastAsia="仿宋" w:cs="仿宋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1987550</wp:posOffset>
                </wp:positionH>
                <wp:positionV relativeFrom="paragraph">
                  <wp:posOffset>48260</wp:posOffset>
                </wp:positionV>
                <wp:extent cx="635" cy="276860"/>
                <wp:effectExtent l="37465" t="0" r="38100" b="889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768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6.5pt;margin-top:3.8pt;height:21.8pt;width:0.05pt;z-index:251670528;mso-width-relative:page;mso-height-relative:page;" filled="f" stroked="t" coordsize="21600,21600" o:gfxdata="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KoGZYXYAAAACAEAAA8AAAAA&#10;AAAAAQAgAAAAIgAAAGRycy9kb3ducmV2LnhtbFBLAQIUABQAAAAIAIdO4kCpDbXS2wEAAI8DAAAO&#10;AAAAAAAAAAEAIAAAACcBAABkcnMvZTJvRG9jLnhtbFBLBQYAAAAABgAGAFkBAAB0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000000"/>
          <w:kern w:val="0"/>
          <w:szCs w:val="21"/>
        </w:rPr>
        <w:t xml:space="preserve">                  </w:t>
      </w:r>
    </w:p>
    <w:tbl>
      <w:tblPr>
        <w:tblStyle w:val="5"/>
        <w:tblpPr w:leftFromText="180" w:rightFromText="180" w:vertAnchor="text" w:horzAnchor="page" w:tblpX="2357" w:tblpY="258"/>
        <w:tblW w:w="5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5741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案件审查</w:t>
            </w:r>
          </w:p>
          <w:p>
            <w:pPr>
              <w:spacing w:line="280" w:lineRule="exac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行政机关负责人对调查结果进行审查，提出处理意见。给以较重处罚的，行政机关应当集体讨论决定</w:t>
            </w:r>
          </w:p>
        </w:tc>
      </w:tr>
    </w:tbl>
    <w:p>
      <w:pPr>
        <w:spacing w:line="280" w:lineRule="exact"/>
        <w:rPr>
          <w:rFonts w:ascii="仿宋" w:hAnsi="仿宋" w:eastAsia="仿宋" w:cs="仿宋"/>
          <w:color w:val="000000"/>
          <w:kern w:val="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Cs w:val="21"/>
        </w:rPr>
        <w:t xml:space="preserve">                    </w:t>
      </w:r>
    </w:p>
    <w:p>
      <w:pPr>
        <w:spacing w:line="280" w:lineRule="exact"/>
        <w:rPr>
          <w:rFonts w:ascii="仿宋" w:hAnsi="仿宋" w:eastAsia="仿宋" w:cs="仿宋"/>
          <w:color w:val="000000"/>
          <w:kern w:val="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Cs w:val="21"/>
        </w:rPr>
        <w:t xml:space="preserve">                                                    </w:t>
      </w:r>
    </w:p>
    <w:p>
      <w:pPr>
        <w:spacing w:line="280" w:lineRule="exact"/>
        <w:rPr>
          <w:rFonts w:ascii="仿宋" w:hAnsi="仿宋" w:eastAsia="仿宋" w:cs="仿宋"/>
          <w:color w:val="000000"/>
          <w:kern w:val="0"/>
          <w:szCs w:val="21"/>
        </w:rPr>
      </w:pPr>
    </w:p>
    <w:p>
      <w:pPr>
        <w:spacing w:line="280" w:lineRule="exact"/>
        <w:rPr>
          <w:rFonts w:ascii="仿宋" w:hAnsi="仿宋" w:eastAsia="仿宋" w:cs="仿宋"/>
          <w:color w:val="000000"/>
          <w:kern w:val="0"/>
          <w:szCs w:val="21"/>
        </w:rPr>
      </w:pPr>
    </w:p>
    <w:p>
      <w:pPr>
        <w:spacing w:line="280" w:lineRule="exact"/>
        <w:rPr>
          <w:rFonts w:ascii="仿宋" w:hAnsi="仿宋" w:eastAsia="仿宋" w:cs="仿宋"/>
          <w:color w:val="000000"/>
          <w:kern w:val="0"/>
          <w:szCs w:val="21"/>
        </w:rPr>
      </w:pPr>
      <w:r>
        <w:rPr>
          <w:rFonts w:hint="eastAsia" w:ascii="仿宋" w:hAnsi="仿宋" w:eastAsia="仿宋" w:cs="仿宋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-1950085</wp:posOffset>
                </wp:positionH>
                <wp:positionV relativeFrom="paragraph">
                  <wp:posOffset>42545</wp:posOffset>
                </wp:positionV>
                <wp:extent cx="6350" cy="488950"/>
                <wp:effectExtent l="33020" t="0" r="36830" b="635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4889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53.55pt;margin-top:3.35pt;height:38.5pt;width:0.5pt;z-index:251671552;mso-width-relative:page;mso-height-relative:page;" filled="f" stroked="t" coordsize="21600,21600" o:gfxdata="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zRM6n2QAAAAoBAAAPAAAAAAAA&#10;AAEAIAAAACIAAABkcnMvZG93bnJldi54bWxQSwECFAAUAAAACACHTuJA3+tta9gBAACQAwAADgAA&#10;AAAAAAABACAAAAAoAQAAZHJzL2Uyb0RvYy54bWxQSwUGAAAAAAYABgBZAQAAc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280" w:lineRule="exact"/>
        <w:rPr>
          <w:rFonts w:ascii="仿宋" w:hAnsi="仿宋" w:eastAsia="仿宋" w:cs="仿宋"/>
          <w:color w:val="000000"/>
          <w:kern w:val="0"/>
          <w:szCs w:val="21"/>
        </w:rPr>
      </w:pPr>
    </w:p>
    <w:p>
      <w:pPr>
        <w:spacing w:line="280" w:lineRule="exact"/>
        <w:rPr>
          <w:rFonts w:ascii="仿宋" w:hAnsi="仿宋" w:eastAsia="仿宋" w:cs="仿宋"/>
          <w:szCs w:val="21"/>
        </w:rPr>
      </w:pPr>
    </w:p>
    <w:tbl>
      <w:tblPr>
        <w:tblStyle w:val="5"/>
        <w:tblpPr w:leftFromText="180" w:rightFromText="180" w:vertAnchor="text" w:horzAnchor="page" w:tblpX="3435" w:tblpY="5"/>
        <w:tblW w:w="36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3690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告知</w:t>
            </w:r>
          </w:p>
          <w:p>
            <w:pPr>
              <w:spacing w:line="280" w:lineRule="exac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在作出行政处罚前，应当告知当事人作出处罚决定的事由、理由及依据，并告知当事人救济权</w:t>
            </w:r>
          </w:p>
        </w:tc>
      </w:tr>
    </w:tbl>
    <w:p>
      <w:pPr>
        <w:spacing w:line="280" w:lineRule="exact"/>
        <w:rPr>
          <w:rFonts w:ascii="仿宋" w:hAnsi="仿宋" w:eastAsia="仿宋" w:cs="仿宋"/>
          <w:color w:val="000000"/>
          <w:kern w:val="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Cs w:val="21"/>
        </w:rPr>
        <w:t xml:space="preserve">            </w:t>
      </w:r>
    </w:p>
    <w:p>
      <w:pPr>
        <w:spacing w:line="280" w:lineRule="exac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 </w:t>
      </w:r>
    </w:p>
    <w:p>
      <w:pPr>
        <w:spacing w:line="280" w:lineRule="exact"/>
        <w:rPr>
          <w:rFonts w:ascii="仿宋" w:hAnsi="仿宋" w:eastAsia="仿宋" w:cs="仿宋"/>
          <w:szCs w:val="21"/>
        </w:rPr>
      </w:pPr>
    </w:p>
    <w:p>
      <w:pPr>
        <w:spacing w:line="280" w:lineRule="exac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Cs w:val="21"/>
        </w:rPr>
        <w:t xml:space="preserve">                            </w:t>
      </w:r>
    </w:p>
    <w:p>
      <w:pPr>
        <w:spacing w:line="280" w:lineRule="exact"/>
        <w:rPr>
          <w:rFonts w:ascii="仿宋" w:hAnsi="仿宋" w:eastAsia="仿宋" w:cs="仿宋"/>
          <w:color w:val="000000"/>
          <w:kern w:val="0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                                                                    </w:t>
      </w:r>
      <w:r>
        <w:rPr>
          <w:rFonts w:hint="eastAsia" w:ascii="仿宋" w:hAnsi="仿宋" w:eastAsia="仿宋" w:cs="仿宋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2160905</wp:posOffset>
                </wp:positionH>
                <wp:positionV relativeFrom="paragraph">
                  <wp:posOffset>82550</wp:posOffset>
                </wp:positionV>
                <wp:extent cx="635" cy="242570"/>
                <wp:effectExtent l="37465" t="0" r="38100" b="508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425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0.15pt;margin-top:6.5pt;height:19.1pt;width:0.05pt;z-index:251661312;mso-width-relative:page;mso-height-relative:page;" filled="f" stroked="t" coordsize="21600,21600" o:gfxdata="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Wubi69kAAAAJAQAADwAAAAAA&#10;AAABACAAAAAiAAAAZHJzL2Rvd25yZXYueG1sUEsBAhQAFAAAAAgAh07iQOEXywnZAQAAkQMAAA4A&#10;AAAAAAAAAQAgAAAAKAEAAGRycy9lMm9Eb2MueG1sUEsFBgAAAAAGAAYAWQEAAH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000000"/>
          <w:kern w:val="0"/>
          <w:szCs w:val="21"/>
        </w:rPr>
        <w:t xml:space="preserve">        </w:t>
      </w:r>
    </w:p>
    <w:tbl>
      <w:tblPr>
        <w:tblStyle w:val="5"/>
        <w:tblpPr w:leftFromText="180" w:rightFromText="180" w:vertAnchor="text" w:horzAnchor="page" w:tblpX="885" w:tblpY="1156"/>
        <w:tblW w:w="36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691" w:type="dxa"/>
          </w:tcPr>
          <w:p>
            <w:pPr>
              <w:widowControl/>
              <w:shd w:val="clear" w:color="auto" w:fill="FFFFFF"/>
              <w:spacing w:before="100" w:beforeAutospacing="1" w:after="100" w:afterAutospacing="1"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陈述申辩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当事人行使申请陈述申辩权，行政机关对陈述申辩事实、理由和依据进行复核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 w:line="280" w:lineRule="exact"/>
        <w:jc w:val="lef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3128010</wp:posOffset>
                </wp:positionH>
                <wp:positionV relativeFrom="paragraph">
                  <wp:posOffset>173355</wp:posOffset>
                </wp:positionV>
                <wp:extent cx="635" cy="459105"/>
                <wp:effectExtent l="37465" t="0" r="38100" b="1714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91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6.3pt;margin-top:13.65pt;height:36.15pt;width:0.05pt;z-index:251663360;mso-width-relative:page;mso-height-relative:page;" filled="f" stroked="t" coordsize="21600,21600" o:gfxdata="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uoeSuNoAAAAJAQAADwAAAAAA&#10;AAABACAAAAAiAAAAZHJzL2Rvd25yZXYueG1sUEsBAhQAFAAAAAgAh07iQIpvOFzYAQAAkQMAAA4A&#10;AAAAAAAAAQAgAAAAKQEAAGRycy9lMm9Eb2MueG1sUEsFBgAAAAAGAAYAWQEAAH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173355</wp:posOffset>
                </wp:positionV>
                <wp:extent cx="635" cy="536575"/>
                <wp:effectExtent l="37465" t="0" r="38100" b="1587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365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6.2pt;margin-top:13.65pt;height:42.25pt;width:0.05pt;z-index:251662336;mso-width-relative:page;mso-height-relative:page;" filled="f" stroked="t" coordsize="21600,21600" o:gfxdata="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kVOZttkAAAAKAQAADwAAAAAA&#10;AAABACAAAAAiAAAAZHJzL2Rvd25yZXYueG1sUEsBAhQAFAAAAAgAh07iQMX1hyPZAQAAkQMAAA4A&#10;AAAAAAAAAQAgAAAAKAEAAGRycy9lMm9Eb2MueG1sUEsFBgAAAAAGAAYAWQEAAH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173355</wp:posOffset>
                </wp:positionV>
                <wp:extent cx="1791970" cy="635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197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6.05pt;margin-top:13.65pt;height:0.05pt;width:141.1pt;z-index:251660288;mso-width-relative:page;mso-height-relative:page;" filled="f" stroked="t" coordsize="21600,21600" o:gfxdata="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KHkgpNYAAAAJAQAADwAAAAAAAAABACAAAAAi&#10;AAAAZHJzL2Rvd25yZXYueG1sUEsBAhQAFAAAAAgAh07iQMSE3DTTAQAAjgMAAA4AAAAAAAAAAQAg&#10;AAAAJQ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000000"/>
          <w:kern w:val="0"/>
          <w:szCs w:val="21"/>
        </w:rPr>
        <w:t xml:space="preserve">                                       </w:t>
      </w:r>
    </w:p>
    <w:tbl>
      <w:tblPr>
        <w:tblStyle w:val="5"/>
        <w:tblpPr w:leftFromText="180" w:rightFromText="180" w:vertAnchor="text" w:horzAnchor="page" w:tblpX="6189" w:tblpY="400"/>
        <w:tblW w:w="20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027" w:type="dxa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符合听证情形的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 w:line="280" w:lineRule="exact"/>
        <w:jc w:val="left"/>
        <w:rPr>
          <w:rFonts w:ascii="仿宋" w:hAnsi="仿宋" w:eastAsia="仿宋" w:cs="仿宋"/>
          <w:szCs w:val="21"/>
          <w:u w:val="single"/>
        </w:rPr>
      </w:pPr>
      <w:r>
        <w:rPr>
          <w:rFonts w:hint="eastAsia" w:ascii="仿宋" w:hAnsi="仿宋" w:eastAsia="仿宋" w:cs="仿宋"/>
          <w:szCs w:val="21"/>
        </w:rPr>
        <w:t xml:space="preserve">                       </w:t>
      </w:r>
    </w:p>
    <w:p>
      <w:pPr>
        <w:spacing w:line="280" w:lineRule="exact"/>
        <w:ind w:firstLine="4200" w:firstLineChars="20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124460</wp:posOffset>
                </wp:positionV>
                <wp:extent cx="635" cy="138430"/>
                <wp:effectExtent l="4445" t="0" r="13970" b="1397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384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0.45pt;margin-top:9.8pt;height:10.9pt;width:0.05pt;z-index:251664384;mso-width-relative:page;mso-height-relative:page;" filled="f" stroked="t" coordsize="21600,21600" o:gfxdata="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O85gtNcAAAAJAQAADwAAAAAAAAABACAA&#10;AAAiAAAAZHJzL2Rvd25yZXYueG1sUEsBAhQAFAAAAAgAh07iQK5yTHPVAQAAjQMAAA4AAAAAAAAA&#10;AQAgAAAAJg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000000"/>
          <w:kern w:val="0"/>
          <w:szCs w:val="21"/>
        </w:rPr>
        <w:t xml:space="preserve">                  </w:t>
      </w:r>
      <w:r>
        <w:rPr>
          <w:rFonts w:hint="eastAsia" w:ascii="仿宋" w:hAnsi="仿宋" w:eastAsia="仿宋" w:cs="仿宋"/>
          <w:szCs w:val="21"/>
        </w:rPr>
        <w:t xml:space="preserve">                      </w:t>
      </w:r>
      <w:r>
        <w:rPr>
          <w:rFonts w:hint="eastAsia" w:ascii="仿宋" w:hAnsi="仿宋" w:eastAsia="仿宋" w:cs="仿宋"/>
          <w:szCs w:val="21"/>
          <w:u w:val="single"/>
        </w:rPr>
        <w:t xml:space="preserve">          </w:t>
      </w:r>
    </w:p>
    <w:p>
      <w:pPr>
        <w:spacing w:line="280" w:lineRule="exact"/>
        <w:ind w:firstLine="4200" w:firstLineChars="20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927735</wp:posOffset>
                </wp:positionH>
                <wp:positionV relativeFrom="paragraph">
                  <wp:posOffset>137160</wp:posOffset>
                </wp:positionV>
                <wp:extent cx="5080" cy="699135"/>
                <wp:effectExtent l="37465" t="0" r="33655" b="1206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6991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73.05pt;margin-top:10.8pt;height:55.05pt;width:0.4pt;z-index:251666432;mso-width-relative:page;mso-height-relative:page;" filled="f" stroked="t" coordsize="21600,21600" o:gfxdata="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lvhntkA&#10;AAAKAQAADwAAAAAAAAABACAAAAAiAAAAZHJzL2Rvd25yZXYueG1sUEsBAhQAFAAAAAgAh07iQMWB&#10;fAvlAQAAnAMAAA4AAAAAAAAAAQAgAAAAKA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2430145</wp:posOffset>
                </wp:positionH>
                <wp:positionV relativeFrom="paragraph">
                  <wp:posOffset>138430</wp:posOffset>
                </wp:positionV>
                <wp:extent cx="635" cy="415290"/>
                <wp:effectExtent l="37465" t="0" r="38100" b="381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152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1.35pt;margin-top:10.9pt;height:32.7pt;width:0.05pt;z-index:251668480;mso-width-relative:page;mso-height-relative:page;" filled="f" stroked="t" coordsize="21600,21600" o:gfxdata="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CqD1yHYAAAACQEAAA8AAAAA&#10;AAAAAQAgAAAAIgAAAGRycy9kb3ducmV2LnhtbFBLAQIUABQAAAAIAIdO4kAmigKI2wEAAJEDAAAO&#10;AAAAAAAAAAEAIAAAACcBAABkcnMvZTJvRG9jLnhtbFBLBQYAAAAABgAGAFkBAAB0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923290</wp:posOffset>
                </wp:positionH>
                <wp:positionV relativeFrom="paragraph">
                  <wp:posOffset>137160</wp:posOffset>
                </wp:positionV>
                <wp:extent cx="1515745" cy="635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574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.7pt;margin-top:10.8pt;height:0.05pt;width:119.35pt;z-index:251665408;mso-width-relative:page;mso-height-relative:page;" filled="f" stroked="t" coordsize="21600,21600" o:gfxdata="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U0Fy/XAAAACQEAAA8AAAAAAAAAAQAgAAAA&#10;IgAAAGRycy9kb3ducmV2LnhtbFBLAQIUABQAAAAIAIdO4kDlnpPh0wEAAI4DAAAOAAAAAAAAAAEA&#10;IAAAACY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Cs w:val="21"/>
        </w:rPr>
        <w:t xml:space="preserve">           </w:t>
      </w:r>
    </w:p>
    <w:p>
      <w:pPr>
        <w:spacing w:line="280" w:lineRule="exact"/>
        <w:ind w:firstLine="4200" w:firstLineChars="2000"/>
        <w:rPr>
          <w:rFonts w:ascii="仿宋" w:hAnsi="仿宋" w:eastAsia="仿宋" w:cs="仿宋"/>
          <w:szCs w:val="21"/>
        </w:rPr>
      </w:pPr>
    </w:p>
    <w:p>
      <w:pPr>
        <w:spacing w:line="280" w:lineRule="exact"/>
        <w:ind w:firstLine="4200" w:firstLineChars="20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-1280160</wp:posOffset>
                </wp:positionH>
                <wp:positionV relativeFrom="paragraph">
                  <wp:posOffset>103505</wp:posOffset>
                </wp:positionV>
                <wp:extent cx="5080" cy="321945"/>
                <wp:effectExtent l="36830" t="0" r="34290" b="8255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219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100.8pt;margin-top:8.15pt;height:25.35pt;width:0.4pt;z-index:251675648;mso-width-relative:page;mso-height-relative:page;" filled="f" stroked="t" coordsize="21600,21600" o:gfxdata="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4W0/A2QAAAAsB&#10;AAAPAAAAAAAAAAEAIAAAACIAAABkcnMvZG93bnJldi54bWxQSwECFAAUAAAACACHTuJAYL8je+EB&#10;AACcAwAADgAAAAAAAAABACAAAAAo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5"/>
        <w:tblpPr w:leftFromText="180" w:rightFromText="180" w:vertAnchor="text" w:horzAnchor="page" w:tblpX="5589" w:tblpY="518"/>
        <w:tblW w:w="1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68" w:type="dxa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不申请听证或逾期</w:t>
            </w:r>
          </w:p>
        </w:tc>
      </w:tr>
    </w:tbl>
    <w:tbl>
      <w:tblPr>
        <w:tblStyle w:val="5"/>
        <w:tblpPr w:leftFromText="180" w:rightFromText="180" w:vertAnchor="text" w:horzAnchor="page" w:tblpX="7507" w:tblpY="101"/>
        <w:tblW w:w="31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3164" w:type="dxa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当事人申请，举行听证会。根据听证结果。</w:t>
            </w:r>
          </w:p>
        </w:tc>
      </w:tr>
    </w:tbl>
    <w:p>
      <w:pPr>
        <w:spacing w:line="280" w:lineRule="exac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  </w:t>
      </w:r>
      <w:r>
        <w:rPr>
          <w:rFonts w:ascii="仿宋" w:hAnsi="仿宋" w:eastAsia="仿宋" w:cs="仿宋"/>
          <w:szCs w:val="21"/>
        </w:rPr>
        <w:t xml:space="preserve">        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871" w:tblpY="187"/>
        <w:tblW w:w="3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3750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决定</w:t>
            </w:r>
          </w:p>
          <w:p>
            <w:pPr>
              <w:spacing w:line="280" w:lineRule="exac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2338705</wp:posOffset>
                      </wp:positionH>
                      <wp:positionV relativeFrom="paragraph">
                        <wp:posOffset>444500</wp:posOffset>
                      </wp:positionV>
                      <wp:extent cx="1765300" cy="12700"/>
                      <wp:effectExtent l="0" t="37465" r="0" b="26035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765300" cy="127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184.15pt;margin-top:35pt;height:1pt;width:139pt;z-index:251656192;mso-width-relative:page;mso-height-relative:page;" filled="f" stroked="t" coordsize="21600,21600" o:gfxdata="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m3BZ89cA&#10;AAAJAQAADwAAAAAAAAABACAAAAAiAAAAZHJzL2Rvd25yZXYueG1sUEsBAhQAFAAAAAgAh07iQA3A&#10;z3nnAQAApgMAAA4AAAAAAAAAAQAgAAAAJgEAAGRycy9lMm9Eb2MueG1sUEsFBgAAAAAGAAYAWQEA&#10;AH8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2301875</wp:posOffset>
                      </wp:positionH>
                      <wp:positionV relativeFrom="paragraph">
                        <wp:posOffset>88900</wp:posOffset>
                      </wp:positionV>
                      <wp:extent cx="614680" cy="5080"/>
                      <wp:effectExtent l="0" t="33655" r="7620" b="37465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4680" cy="50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181.25pt;margin-top:7pt;height:0.4pt;width:48.4pt;z-index:251667456;mso-width-relative:page;mso-height-relative:page;" filled="f" stroked="t" coordsize="21600,21600" o:gfxdata="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psQsH2QAAAAkB&#10;AAAPAAAAAAAAAAEAIAAAACIAAABkcnMvZG93bnJldi54bWxQSwECFAAUAAAACACHTuJAhS3wseEB&#10;AACaAwAADgAAAAAAAAABACAAAAAoAQAAZHJzL2Uyb0RvYy54bWxQSwUGAAAAAAYABgBZAQAAewUA&#10;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对案件事实和适用法律进行认定，依法作出行政处罚决定，制作行政处罚决定书。</w:t>
            </w:r>
          </w:p>
        </w:tc>
      </w:tr>
    </w:tbl>
    <w:p>
      <w:pPr>
        <w:spacing w:line="280" w:lineRule="exac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       </w:t>
      </w:r>
    </w:p>
    <w:p>
      <w:pPr>
        <w:spacing w:line="280" w:lineRule="exac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         </w:t>
      </w:r>
      <w:r>
        <w:rPr>
          <w:rFonts w:hint="eastAsia" w:ascii="仿宋" w:hAnsi="仿宋" w:eastAsia="仿宋" w:cs="仿宋"/>
          <w:color w:val="000000"/>
          <w:kern w:val="0"/>
          <w:szCs w:val="21"/>
        </w:rPr>
        <w:t xml:space="preserve">  </w:t>
      </w:r>
    </w:p>
    <w:p>
      <w:pPr>
        <w:spacing w:line="280" w:lineRule="exact"/>
        <w:rPr>
          <w:rFonts w:ascii="仿宋" w:hAnsi="仿宋" w:eastAsia="仿宋" w:cs="仿宋"/>
          <w:color w:val="000000"/>
          <w:kern w:val="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Cs w:val="21"/>
        </w:rPr>
        <w:t xml:space="preserve">                 </w:t>
      </w:r>
    </w:p>
    <w:p>
      <w:pPr>
        <w:spacing w:line="280" w:lineRule="exact"/>
        <w:ind w:firstLine="4200" w:firstLineChars="2000"/>
        <w:rPr>
          <w:rFonts w:ascii="仿宋" w:hAnsi="仿宋" w:eastAsia="仿宋" w:cs="仿宋"/>
          <w:color w:val="000000"/>
          <w:kern w:val="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Cs w:val="21"/>
        </w:rPr>
        <w:t xml:space="preserve">              </w:t>
      </w:r>
    </w:p>
    <w:p>
      <w:pPr>
        <w:spacing w:line="280" w:lineRule="exact"/>
        <w:ind w:firstLine="4200" w:firstLineChars="2000"/>
        <w:rPr>
          <w:rFonts w:ascii="仿宋" w:hAnsi="仿宋" w:eastAsia="仿宋" w:cs="仿宋"/>
          <w:color w:val="000000"/>
          <w:kern w:val="0"/>
          <w:szCs w:val="21"/>
        </w:rPr>
      </w:pPr>
      <w:r>
        <w:rPr>
          <w:rFonts w:hint="eastAsia" w:ascii="仿宋" w:hAnsi="仿宋" w:eastAsia="仿宋" w:cs="仿宋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-1355725</wp:posOffset>
                </wp:positionH>
                <wp:positionV relativeFrom="paragraph">
                  <wp:posOffset>140970</wp:posOffset>
                </wp:positionV>
                <wp:extent cx="635" cy="320040"/>
                <wp:effectExtent l="37465" t="0" r="38100" b="381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200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6.75pt;margin-top:11.1pt;height:25.2pt;width:0.05pt;z-index:251659264;mso-width-relative:page;mso-height-relative:page;" filled="f" stroked="t" coordsize="21600,21600" o:gfxdata="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X1vjraAAAACwEAAA8AAAAA&#10;AAAAAQAgAAAAIgAAAGRycy9kb3ducmV2LnhtbFBLAQIUABQAAAAIAIdO4kDkLPT32QEAAI8DAAAO&#10;AAAAAAAAAAEAIAAAACkBAABkcnMvZTJvRG9jLnhtbFBLBQYAAAAABgAGAFkBAAB0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280" w:lineRule="exact"/>
        <w:ind w:firstLine="4200" w:firstLineChars="2000"/>
        <w:rPr>
          <w:rFonts w:ascii="仿宋" w:hAnsi="仿宋" w:eastAsia="仿宋" w:cs="仿宋"/>
          <w:color w:val="000000"/>
          <w:kern w:val="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Cs w:val="21"/>
        </w:rPr>
        <w:t xml:space="preserve">                                 </w:t>
      </w:r>
    </w:p>
    <w:tbl>
      <w:tblPr>
        <w:tblStyle w:val="5"/>
        <w:tblpPr w:leftFromText="180" w:rightFromText="180" w:vertAnchor="text" w:horzAnchor="page" w:tblpX="1048" w:tblpY="163"/>
        <w:tblW w:w="3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737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送达</w:t>
            </w:r>
          </w:p>
          <w:p>
            <w:pPr>
              <w:spacing w:line="280" w:lineRule="exac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能当场送达的当场送达，当事人不在场的应采取符合法律规定的方式送达</w:t>
            </w:r>
          </w:p>
        </w:tc>
      </w:tr>
    </w:tbl>
    <w:p>
      <w:pPr>
        <w:spacing w:line="280" w:lineRule="exact"/>
        <w:rPr>
          <w:rFonts w:ascii="仿宋" w:hAnsi="仿宋" w:eastAsia="仿宋" w:cs="仿宋"/>
          <w:color w:val="000000"/>
          <w:kern w:val="0"/>
          <w:szCs w:val="21"/>
        </w:rPr>
      </w:pPr>
    </w:p>
    <w:p>
      <w:pPr>
        <w:spacing w:line="280" w:lineRule="exact"/>
        <w:rPr>
          <w:rFonts w:ascii="仿宋" w:hAnsi="仿宋" w:eastAsia="仿宋" w:cs="仿宋"/>
          <w:color w:val="000000"/>
          <w:kern w:val="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Cs w:val="21"/>
        </w:rPr>
        <w:t xml:space="preserve">           </w:t>
      </w:r>
    </w:p>
    <w:p>
      <w:pPr>
        <w:spacing w:line="280" w:lineRule="exact"/>
        <w:ind w:firstLine="4200" w:firstLineChars="2000"/>
        <w:rPr>
          <w:rFonts w:ascii="仿宋" w:hAnsi="仿宋" w:eastAsia="仿宋" w:cs="仿宋"/>
          <w:color w:val="000000"/>
          <w:kern w:val="0"/>
          <w:szCs w:val="21"/>
        </w:rPr>
      </w:pPr>
    </w:p>
    <w:p>
      <w:pPr>
        <w:rPr>
          <w:rFonts w:ascii="仿宋" w:hAnsi="仿宋" w:eastAsia="仿宋" w:cs="仿宋"/>
          <w:color w:val="000000"/>
          <w:kern w:val="0"/>
          <w:szCs w:val="21"/>
        </w:rPr>
      </w:pPr>
    </w:p>
    <w:p>
      <w:pPr>
        <w:rPr>
          <w:rFonts w:ascii="仿宋" w:hAnsi="仿宋" w:eastAsia="仿宋" w:cs="仿宋"/>
          <w:color w:val="000000"/>
          <w:kern w:val="0"/>
          <w:szCs w:val="21"/>
        </w:rPr>
      </w:pPr>
    </w:p>
    <w:p>
      <w:pPr>
        <w:rPr>
          <w:rFonts w:ascii="仿宋" w:hAnsi="仿宋" w:eastAsia="仿宋" w:cs="仿宋"/>
          <w:color w:val="000000"/>
          <w:kern w:val="0"/>
          <w:szCs w:val="21"/>
        </w:rPr>
      </w:pPr>
    </w:p>
    <w:p>
      <w:pPr>
        <w:rPr>
          <w:rFonts w:ascii="仿宋" w:hAnsi="仿宋" w:eastAsia="仿宋" w:cs="仿宋"/>
          <w:color w:val="000000"/>
          <w:kern w:val="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Cs w:val="21"/>
        </w:rPr>
        <w:t>办理机构：贵州省发展和改革委员会</w:t>
      </w:r>
    </w:p>
    <w:p>
      <w:pPr>
        <w:rPr>
          <w:rFonts w:ascii="仿宋" w:hAnsi="仿宋" w:eastAsia="仿宋" w:cs="仿宋"/>
          <w:color w:val="000000"/>
          <w:kern w:val="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Cs w:val="21"/>
        </w:rPr>
        <w:t>业务电话：0851-86987016; 0851-</w:t>
      </w:r>
      <w:r>
        <w:rPr>
          <w:rFonts w:hint="eastAsia" w:ascii="仿宋" w:hAnsi="仿宋" w:eastAsia="仿宋" w:cs="仿宋"/>
          <w:color w:val="000000"/>
          <w:kern w:val="0"/>
          <w:szCs w:val="21"/>
          <w:lang w:val="zh-CN"/>
        </w:rPr>
        <w:t>86987015</w:t>
      </w:r>
      <w:r>
        <w:rPr>
          <w:rFonts w:hint="eastAsia" w:ascii="仿宋" w:hAnsi="仿宋" w:eastAsia="仿宋" w:cs="仿宋"/>
          <w:color w:val="000000"/>
          <w:kern w:val="0"/>
          <w:szCs w:val="21"/>
        </w:rPr>
        <w:t xml:space="preserve">               </w:t>
      </w:r>
    </w:p>
    <w:p>
      <w:r>
        <w:rPr>
          <w:rFonts w:hint="eastAsia" w:ascii="仿宋" w:hAnsi="仿宋" w:eastAsia="仿宋" w:cs="仿宋"/>
          <w:color w:val="000000"/>
          <w:kern w:val="0"/>
          <w:szCs w:val="21"/>
        </w:rPr>
        <w:t>监督电话：0851-85281622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Align="top"/>
    </w:pPr>
    <w:r>
      <w:fldChar w:fldCharType="begin"/>
    </w:r>
    <w:r>
      <w:instrText xml:space="preserve"> PAGE  </w:instrText>
    </w:r>
    <w:r>
      <w:fldChar w:fldCharType="separate"/>
    </w:r>
    <w:r>
      <w:t>- 1 -</w:t>
    </w:r>
    <w:r>
      <w:fldChar w:fldCharType="end"/>
    </w:r>
  </w:p>
  <w:p>
    <w:pPr>
      <w:pStyle w:val="7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88E"/>
    <w:rsid w:val="0029485A"/>
    <w:rsid w:val="003F54BF"/>
    <w:rsid w:val="00514AEF"/>
    <w:rsid w:val="007C588E"/>
    <w:rsid w:val="009C7D35"/>
    <w:rsid w:val="00FD4305"/>
    <w:rsid w:val="013866C3"/>
    <w:rsid w:val="021B5A34"/>
    <w:rsid w:val="02EB2F7D"/>
    <w:rsid w:val="0457007C"/>
    <w:rsid w:val="05256C78"/>
    <w:rsid w:val="05A10564"/>
    <w:rsid w:val="0A245EE7"/>
    <w:rsid w:val="0C561133"/>
    <w:rsid w:val="14701401"/>
    <w:rsid w:val="16EB3FA0"/>
    <w:rsid w:val="17ED4776"/>
    <w:rsid w:val="19AB10B0"/>
    <w:rsid w:val="1F0C1954"/>
    <w:rsid w:val="272062C6"/>
    <w:rsid w:val="28953800"/>
    <w:rsid w:val="2F394FAF"/>
    <w:rsid w:val="2FF87C8D"/>
    <w:rsid w:val="30510C59"/>
    <w:rsid w:val="31073277"/>
    <w:rsid w:val="349E1A40"/>
    <w:rsid w:val="3601227C"/>
    <w:rsid w:val="36C65262"/>
    <w:rsid w:val="37300AA0"/>
    <w:rsid w:val="37E92902"/>
    <w:rsid w:val="38BE1AB6"/>
    <w:rsid w:val="3BD42A4A"/>
    <w:rsid w:val="3F4B449A"/>
    <w:rsid w:val="41014933"/>
    <w:rsid w:val="45AD0886"/>
    <w:rsid w:val="46323696"/>
    <w:rsid w:val="48095EFF"/>
    <w:rsid w:val="484657EF"/>
    <w:rsid w:val="4B2D42ED"/>
    <w:rsid w:val="4B4C648C"/>
    <w:rsid w:val="4FA26B02"/>
    <w:rsid w:val="4FC742FE"/>
    <w:rsid w:val="506A1E10"/>
    <w:rsid w:val="527A20D4"/>
    <w:rsid w:val="53A91911"/>
    <w:rsid w:val="57B5331A"/>
    <w:rsid w:val="58A73920"/>
    <w:rsid w:val="5AF63FC8"/>
    <w:rsid w:val="5C315F07"/>
    <w:rsid w:val="5CCE5878"/>
    <w:rsid w:val="5D855033"/>
    <w:rsid w:val="5ED312D3"/>
    <w:rsid w:val="637E50B7"/>
    <w:rsid w:val="68D153F3"/>
    <w:rsid w:val="6D3D2CDA"/>
    <w:rsid w:val="6D57214E"/>
    <w:rsid w:val="6E7816A4"/>
    <w:rsid w:val="70971AE4"/>
    <w:rsid w:val="70E94785"/>
    <w:rsid w:val="76E201DB"/>
    <w:rsid w:val="7DD552E0"/>
    <w:rsid w:val="7E8A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页眉1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页眉 字符"/>
    <w:basedOn w:val="4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4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1121</Characters>
  <Lines>9</Lines>
  <Paragraphs>2</Paragraphs>
  <TotalTime>1</TotalTime>
  <ScaleCrop>false</ScaleCrop>
  <LinksUpToDate>false</LinksUpToDate>
  <CharactersWithSpaces>1315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2019-12-04T08:50:12Z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