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对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企业投资建设产业政策禁止投资建设项目的行为的处罚流程图</w:t>
      </w:r>
    </w:p>
    <w:tbl>
      <w:tblPr>
        <w:tblStyle w:val="3"/>
        <w:tblpPr w:leftFromText="180" w:rightFromText="180" w:vertAnchor="text" w:horzAnchor="page" w:tblpX="3033" w:tblpY="165"/>
        <w:tblW w:w="4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800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立案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对违法行为线索进行审查核实，决定是否立案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</w:t>
      </w: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</w:t>
      </w: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</w:t>
      </w: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97790</wp:posOffset>
                </wp:positionV>
                <wp:extent cx="635" cy="294005"/>
                <wp:effectExtent l="37465" t="0" r="38100" b="107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40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7.4pt;margin-top:7.7pt;height:23.15pt;width:0.05pt;z-index:251669504;mso-width-relative:page;mso-height-relative:page;" filled="f" stroked="t" coordsize="21600,21600" o:gfxdata="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3aUqNoAAAAJ&#10;AQAADwAAAAAAAAABACAAAAAiAAAAZHJzL2Rvd25yZXYueG1sUEsBAhQAFAAAAAgAh07iQOxJRNnh&#10;AQAAmw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tbl>
      <w:tblPr>
        <w:tblStyle w:val="3"/>
        <w:tblpPr w:leftFromText="180" w:rightFromText="180" w:vertAnchor="text" w:horzAnchor="page" w:tblpX="7828" w:tblpY="173"/>
        <w:tblW w:w="2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564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回避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执法人员与当事人有利害关系的，应当回避</w:t>
            </w:r>
          </w:p>
        </w:tc>
      </w:tr>
    </w:tbl>
    <w:tbl>
      <w:tblPr>
        <w:tblStyle w:val="3"/>
        <w:tblpPr w:leftFromText="180" w:rightFromText="180" w:vertAnchor="text" w:horzAnchor="page" w:tblpX="2507" w:tblpY="2"/>
        <w:tblW w:w="3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979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调查或检查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164465</wp:posOffset>
                      </wp:positionV>
                      <wp:extent cx="848995" cy="9525"/>
                      <wp:effectExtent l="0" t="29210" r="8255" b="3746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8995" cy="95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4.2pt;margin-top:12.95pt;height:0.75pt;width:66.85pt;z-index:251658240;mso-width-relative:page;mso-height-relative:page;" filled="f" stroked="t" coordsize="21600,21600" o:gfxdata="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RvUI12gAAAAkBAAAP&#10;AAAAAAAAAAEAIAAAACIAAABkcnMvZG93bnJldi54bWxQSwECFAAUAAAACACHTuJAOQ1w9d0BAACc&#10;AwAADgAAAAAAAAABACAAAAApAQAAZHJzL2Uyb0RvYy54bWxQSwUGAAAAAAYABgBZAQAAe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两名以上执法人员向当事人出示执法证，开展调查、检查、收集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有关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证据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,提出处理建议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</w: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</w: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                                     </w: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48260</wp:posOffset>
                </wp:positionV>
                <wp:extent cx="635" cy="276860"/>
                <wp:effectExtent l="37465" t="0" r="38100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68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5pt;margin-top:3.8pt;height:21.8pt;width:0.05pt;z-index:251670528;mso-width-relative:page;mso-height-relative:page;" filled="f" stroked="t" coordsize="21600,21600" o:gfxdata="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gZlhdgAAAAI&#10;AQAADwAAAAAAAAABACAAAAAiAAAAZHJzL2Rvd25yZXYueG1sUEsBAhQAFAAAAAgAh07iQHneCorj&#10;AQAAm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   </w:t>
      </w:r>
    </w:p>
    <w:tbl>
      <w:tblPr>
        <w:tblStyle w:val="3"/>
        <w:tblpPr w:leftFromText="180" w:rightFromText="180" w:vertAnchor="text" w:horzAnchor="page" w:tblpX="2357" w:tblpY="258"/>
        <w:tblW w:w="5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741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案件审查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行政机关负责人对调查结果进行审查，提出处理意见。给以较重处罚的，行政机关应当集体讨论决定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     </w: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                                     </w: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-1945005</wp:posOffset>
                </wp:positionH>
                <wp:positionV relativeFrom="paragraph">
                  <wp:posOffset>14605</wp:posOffset>
                </wp:positionV>
                <wp:extent cx="635" cy="493395"/>
                <wp:effectExtent l="37465" t="0" r="38100" b="19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3.15pt;margin-top:1.15pt;height:38.85pt;width:0.05pt;z-index:251671552;mso-width-relative:page;mso-height-relative:page;" filled="f" stroked="t" coordsize="21600,21600" o:gfxdata="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1c6DPZAAAACgEA&#10;AA8AAAAAAAAAAQAgAAAAIgAAAGRycy9kb3ducmV2LnhtbFBLAQIUABQAAAAIAIdO4kCjXVaS4AEA&#10;AJs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3"/>
        <w:tblpPr w:leftFromText="180" w:rightFromText="180" w:vertAnchor="text" w:horzAnchor="page" w:tblpX="3435" w:tblpY="5"/>
        <w:tblW w:w="3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3690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告知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在作出行政处罚前，应当告知当事人作出处罚决定的事由、理由及依据，并告知当事人救济权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</w:t>
      </w: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                         </w: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        </w:t>
      </w: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82550</wp:posOffset>
                </wp:positionV>
                <wp:extent cx="635" cy="242570"/>
                <wp:effectExtent l="37465" t="0" r="3810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2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0.15pt;margin-top:6.5pt;height:19.1pt;width:0.05pt;z-index:251661312;mso-width-relative:page;mso-height-relative:page;" filled="f" stroked="t" coordsize="21600,21600" o:gfxdata="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rm4uvZAAAA&#10;CQEAAA8AAAAAAAAAAQAgAAAAIgAAAGRycy9kb3ducmV2LnhtbFBLAQIUABQAAAAIAIdO4kD36e6O&#10;4wEAAJ0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</w:t>
      </w:r>
    </w:p>
    <w:tbl>
      <w:tblPr>
        <w:tblStyle w:val="3"/>
        <w:tblpPr w:leftFromText="180" w:rightFromText="180" w:vertAnchor="text" w:horzAnchor="page" w:tblpX="885" w:tblpY="1156"/>
        <w:tblW w:w="3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91" w:type="dxa"/>
            <w:vAlign w:val="top"/>
          </w:tcPr>
          <w:p>
            <w:pPr>
              <w:widowControl/>
              <w:shd w:val="clear" w:color="auto" w:fill="FFFFFF"/>
              <w:spacing w:before="100" w:beforeLines="0" w:beforeAutospacing="1" w:after="100" w:afterLines="0" w:afterAutospacing="1"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陈述申辩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当事人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行使申请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陈述申辩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权，行政机关对陈述申辩事实、理由和依据进行复核</w:t>
            </w:r>
          </w:p>
        </w:tc>
      </w:tr>
    </w:tbl>
    <w:p>
      <w:pPr>
        <w:widowControl/>
        <w:shd w:val="clear" w:color="auto" w:fill="FFFFFF"/>
        <w:spacing w:before="100" w:beforeLines="0" w:beforeAutospacing="1" w:after="100" w:afterLines="0" w:afterAutospacing="1" w:line="280" w:lineRule="exact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3121660</wp:posOffset>
                </wp:positionH>
                <wp:positionV relativeFrom="paragraph">
                  <wp:posOffset>173355</wp:posOffset>
                </wp:positionV>
                <wp:extent cx="635" cy="459105"/>
                <wp:effectExtent l="37465" t="0" r="38100" b="1714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91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8pt;margin-top:13.65pt;height:36.15pt;width:0.05pt;z-index:251663360;mso-width-relative:page;mso-height-relative:page;" filled="f" stroked="t" coordsize="21600,21600" o:gfxdata="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P6HhdoAAAAJ&#10;AQAADwAAAAAAAAABACAAAAAiAAAAZHJzL2Rvd25yZXYueG1sUEsBAhQAFAAAAAgAh07iQOShcVDh&#10;AQAAnQ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173355</wp:posOffset>
                </wp:positionV>
                <wp:extent cx="635" cy="536575"/>
                <wp:effectExtent l="37465" t="0" r="38100" b="158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6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7pt;margin-top:13.65pt;height:42.25pt;width:0.05pt;z-index:251662336;mso-width-relative:page;mso-height-relative:page;" filled="f" stroked="t" coordsize="21600,21600" o:gfxdata="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WmgINkAAAAK&#10;AQAADwAAAAAAAAABACAAAAAiAAAAZHJzL2Rvd25yZXYueG1sUEsBAhQAFAAAAAgAh07iQAX82Xni&#10;AQAAnQ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173355</wp:posOffset>
                </wp:positionV>
                <wp:extent cx="179197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19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05pt;margin-top:13.65pt;height:0.05pt;width:141.1pt;z-index:251660288;mso-width-relative:page;mso-height-relative:page;" filled="f" stroked="t" coordsize="21600,21600" o:gfxdata="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oeSCk1gAAAAkBAAAPAAAA&#10;AAAAAAEAIAAAACIAAABkcnMvZG93bnJldi54bWxQSwECFAAUAAAACACHTuJAXm+FVN4BAACa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</w:t>
      </w:r>
    </w:p>
    <w:tbl>
      <w:tblPr>
        <w:tblStyle w:val="3"/>
        <w:tblpPr w:leftFromText="180" w:rightFromText="180" w:vertAnchor="text" w:horzAnchor="page" w:tblpX="6189" w:tblpY="400"/>
        <w:tblW w:w="2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27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符合听证情形的</w:t>
            </w:r>
          </w:p>
        </w:tc>
      </w:tr>
    </w:tbl>
    <w:p>
      <w:pPr>
        <w:widowControl/>
        <w:shd w:val="clear" w:color="auto" w:fill="FFFFFF"/>
        <w:spacing w:before="100" w:beforeLines="0" w:beforeAutospacing="1" w:after="100" w:afterLines="0" w:afterAutospacing="1" w:line="280" w:lineRule="exact"/>
        <w:jc w:val="left"/>
        <w:rPr>
          <w:rFonts w:hint="eastAsia"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1"/>
          <w:szCs w:val="21"/>
        </w:rPr>
        <w:t xml:space="preserve">     </w:t>
      </w: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124460</wp:posOffset>
                </wp:positionV>
                <wp:extent cx="635" cy="138430"/>
                <wp:effectExtent l="4445" t="0" r="13970" b="139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8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45pt;margin-top:9.8pt;height:10.9pt;width:0.05pt;z-index:251664384;mso-width-relative:page;mso-height-relative:page;" filled="f" stroked="t" coordsize="21600,21600" o:gfxdata="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vOYLTXAAAACQEAAA8A&#10;AAAAAAAAAQAgAAAAIgAAAGRycy9kb3ducmV2LnhtbFBLAQIUABQAAAAIAIdO4kA/oM6M3wEAAJk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               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1"/>
          <w:szCs w:val="21"/>
          <w:u w:val="single" w:color="auto"/>
          <w:lang w:val="en-US" w:eastAsia="zh-CN"/>
        </w:rPr>
        <w:t xml:space="preserve">          </w:t>
      </w: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137160</wp:posOffset>
                </wp:positionV>
                <wp:extent cx="25400" cy="720090"/>
                <wp:effectExtent l="15240" t="0" r="35560" b="381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720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45pt;margin-top:10.8pt;height:56.7pt;width:2pt;z-index:251666432;mso-width-relative:page;mso-height-relative:page;" filled="f" stroked="t" coordsize="21600,21600" o:gfxdata="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hRbGba&#10;AAAACgEAAA8AAAAAAAAAAQAgAAAAIgAAAGRycy9kb3ducmV2LnhtbFBLAQIUABQAAAAIAIdO4kDT&#10;Zgs25QEAAJ8DAAAOAAAAAAAAAAEAIAAAACk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138430</wp:posOffset>
                </wp:positionV>
                <wp:extent cx="635" cy="415290"/>
                <wp:effectExtent l="37465" t="0" r="38100" b="381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5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1.35pt;margin-top:10.9pt;height:32.7pt;width:0.05pt;z-index:251668480;mso-width-relative:page;mso-height-relative:page;" filled="f" stroked="t" coordsize="21600,21600" o:gfxdata="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qD1yHYAAAA&#10;CQEAAA8AAAAAAAAAAQAgAAAAIgAAAGRycy9kb3ducmV2LnhtbFBLAQIUABQAAAAIAIdO4kBcVdVN&#10;5AEAAJ0DAAAOAAAAAAAAAAEAIAAAACc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137160</wp:posOffset>
                </wp:positionV>
                <wp:extent cx="1515745" cy="6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57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7pt;margin-top:10.8pt;height:0.05pt;width:119.35pt;z-index:251665408;mso-width-relative:page;mso-height-relative:page;" filled="f" stroked="t" coordsize="21600,21600" o:gfxdata="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1NBcv1wAAAAkBAAAPAAAA&#10;AAAAAAEAIAAAACIAAABkcnMvZG93bnJldi54bWxQSwECFAAUAAAACACHTuJA3Txpqt0BAACa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</w:t>
      </w: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-1339850</wp:posOffset>
                </wp:positionH>
                <wp:positionV relativeFrom="paragraph">
                  <wp:posOffset>88900</wp:posOffset>
                </wp:positionV>
                <wp:extent cx="635" cy="337820"/>
                <wp:effectExtent l="48895" t="0" r="6477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37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5.5pt;margin-top:7pt;height:26.6pt;width:0.05pt;z-index:251674624;mso-width-relative:page;mso-height-relative:page;" filled="f" stroked="t" coordsize="21600,21600" o:gfxdata="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dFIq9oAAAAL&#10;AQAADwAAAAAAAAABACAAAAAiAAAAZHJzL2Rvd25yZXYueG1sUEsBAhQAFAAAAAgAh07iQN1g8ijh&#10;AQAAmAMAAA4AAAAAAAAAAQAgAAAAKQEAAGRycy9lMm9Eb2MueG1sUEsFBgAAAAAGAAYAWQEAAHwF&#10;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pPr w:leftFromText="180" w:rightFromText="180" w:vertAnchor="text" w:horzAnchor="page" w:tblpX="5589" w:tblpY="518"/>
        <w:tblW w:w="1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68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不申请听证或逾期</w:t>
            </w:r>
          </w:p>
        </w:tc>
      </w:tr>
    </w:tbl>
    <w:tbl>
      <w:tblPr>
        <w:tblStyle w:val="3"/>
        <w:tblpPr w:leftFromText="180" w:rightFromText="180" w:vertAnchor="text" w:horzAnchor="page" w:tblpX="7507" w:tblpY="101"/>
        <w:tblW w:w="3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3164" w:type="dxa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当事人申请，举行听证会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根据听证结果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</w:p>
    <w:tbl>
      <w:tblPr>
        <w:tblStyle w:val="3"/>
        <w:tblpPr w:leftFromText="180" w:rightFromText="180" w:vertAnchor="text" w:horzAnchor="page" w:tblpX="871" w:tblpY="187"/>
        <w:tblW w:w="3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3750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决定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85090</wp:posOffset>
                      </wp:positionV>
                      <wp:extent cx="648970" cy="8890"/>
                      <wp:effectExtent l="0" t="30480" r="17780" b="3683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8970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81.25pt;margin-top:6.7pt;height:0.7pt;width:51.1pt;z-index:251667456;mso-width-relative:page;mso-height-relative:page;" filled="f" stroked="t" coordsize="21600,21600" o:gfxdata="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JYe3F2QAAAAkBAAAPAAAAAAAAAAEAIAAAACIAAABkcnMvZG93bnJldi54bWxQSwECFAAUAAAA&#10;CACHTuJApsYtfe0BAACmAwAADgAAAAAAAAABACAAAAAoAQAAZHJzL2Uyb0RvYy54bWxQSwUGAAAA&#10;AAYABgBZAQAAh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508000</wp:posOffset>
                      </wp:positionV>
                      <wp:extent cx="449580" cy="8890"/>
                      <wp:effectExtent l="0" t="36830" r="7620" b="3048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49580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82.6pt;margin-top:40pt;height:0.7pt;width:35.4pt;z-index:251673600;mso-width-relative:page;mso-height-relative:page;" filled="f" stroked="t" coordsize="21600,21600" o:gfxdata="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7AUF9kAAAAJAQAADwAAAAAAAAABACAAAAAiAAAAZHJzL2Rvd25yZXYueG1sUEsBAhQA&#10;FAAAAAgAh07iQHE30+vxAQAAsAMAAA4AAAAAAAAAAQAgAAAAKAEAAGRycy9lMm9Eb2MueG1sUEsF&#10;BgAAAAAGAAYAWQEAAIs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对案件事实和适用法律进行认定，依法作出行政处罚决定，制作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行政处罚决定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书。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</w:t>
      </w:r>
    </w:p>
    <w:p>
      <w:pPr>
        <w:spacing w:line="280" w:lineRule="exac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</w:t>
      </w: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  </w:t>
      </w: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</w:t>
      </w: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-1355725</wp:posOffset>
                </wp:positionH>
                <wp:positionV relativeFrom="paragraph">
                  <wp:posOffset>140970</wp:posOffset>
                </wp:positionV>
                <wp:extent cx="635" cy="320040"/>
                <wp:effectExtent l="37465" t="0" r="38100" b="381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0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6.75pt;margin-top:11.1pt;height:25.2pt;width:0.05pt;z-index:251659264;mso-width-relative:page;mso-height-relative:page;" filled="f" stroked="t" coordsize="21600,21600" o:gfxdata="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19b462gAA&#10;AAsBAAAPAAAAAAAAAAEAIAAAACIAAABkcnMvZG93bnJldi54bWxQSwECFAAUAAAACACHTuJAApPK&#10;2uMBAACb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100330</wp:posOffset>
                </wp:positionV>
                <wp:extent cx="131635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635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45pt;margin-top:7.9pt;height:0.05pt;width:103.65pt;z-index:251672576;mso-width-relative:page;mso-height-relative:page;" filled="f" stroked="t" coordsize="21600,21600" o:gfxdata="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ve1LVAAAACAEAAA8AAAAAAAAAAQAg&#10;AAAAIgAAAGRycy9kb3ducmV2LnhtbFBLAQIUABQAAAAIAIdO4kC4xG7E2AEAAJgDAAAOAAAAAAAA&#10;AAEAIAAAACQ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               </w:t>
      </w:r>
    </w:p>
    <w:tbl>
      <w:tblPr>
        <w:tblStyle w:val="3"/>
        <w:tblpPr w:leftFromText="180" w:rightFromText="180" w:vertAnchor="text" w:horzAnchor="page" w:tblpX="1048" w:tblpY="163"/>
        <w:tblW w:w="3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737" w:type="dxa"/>
            <w:vAlign w:val="top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送达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能当场送达的当场送达，当事人不在场的应采取符合法律规定的方式送达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</w:p>
    <w:p>
      <w:pPr>
        <w:spacing w:line="280" w:lineRule="exact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        </w:t>
      </w:r>
    </w:p>
    <w:p>
      <w:pPr>
        <w:spacing w:line="280" w:lineRule="exact"/>
        <w:ind w:firstLine="4200" w:firstLineChars="2000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办理机构：贵州省发展和改革委员会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业务电话：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0851-86987016; 0851-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zh-CN" w:eastAsia="zh-CN"/>
        </w:rPr>
        <w:t>86987015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监督电话：0851-85281622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instrText xml:space="preserve"> PAGE  </w:instrText>
    </w:r>
    <w:r>
      <w:fldChar w:fldCharType="separate"/>
    </w:r>
    <w:r>
      <w:t>- 1 -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66C3"/>
    <w:rsid w:val="021B5A34"/>
    <w:rsid w:val="0457007C"/>
    <w:rsid w:val="05256C78"/>
    <w:rsid w:val="05A10564"/>
    <w:rsid w:val="0A245EE7"/>
    <w:rsid w:val="16EB3FA0"/>
    <w:rsid w:val="17ED4776"/>
    <w:rsid w:val="272062C6"/>
    <w:rsid w:val="28953800"/>
    <w:rsid w:val="31073277"/>
    <w:rsid w:val="349E1A40"/>
    <w:rsid w:val="3601227C"/>
    <w:rsid w:val="37300AA0"/>
    <w:rsid w:val="37E92902"/>
    <w:rsid w:val="3F4B449A"/>
    <w:rsid w:val="45AD0886"/>
    <w:rsid w:val="46323696"/>
    <w:rsid w:val="48095EFF"/>
    <w:rsid w:val="484657EF"/>
    <w:rsid w:val="4B2D42ED"/>
    <w:rsid w:val="4B4C648C"/>
    <w:rsid w:val="4FC742FE"/>
    <w:rsid w:val="506A1E10"/>
    <w:rsid w:val="53A91911"/>
    <w:rsid w:val="57B5331A"/>
    <w:rsid w:val="5C315F07"/>
    <w:rsid w:val="5CCE5878"/>
    <w:rsid w:val="5D855033"/>
    <w:rsid w:val="5ED312D3"/>
    <w:rsid w:val="637E50B7"/>
    <w:rsid w:val="68D153F3"/>
    <w:rsid w:val="6E7816A4"/>
    <w:rsid w:val="70E94785"/>
    <w:rsid w:val="76E2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2018-07-19T10:02:10Z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