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.对企业未按规定办理核准手续开工建设或未按照核准的建设地点、建设规模、建设内容等进行建设的行为的处罚流程图</w:t>
      </w:r>
    </w:p>
    <w:tbl>
      <w:tblPr>
        <w:tblStyle w:val="2"/>
        <w:tblpPr w:leftFromText="180" w:rightFromText="180" w:vertAnchor="text" w:horzAnchor="page" w:tblpX="3033" w:tblpY="165"/>
        <w:tblW w:w="4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800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立案</w:t>
            </w:r>
          </w:p>
          <w:p>
            <w:pPr>
              <w:spacing w:line="28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对违法行为线索进行审查核实，决定是否立案</w:t>
            </w:r>
          </w:p>
        </w:tc>
      </w:tr>
    </w:tbl>
    <w:p>
      <w:pPr>
        <w:spacing w:line="28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</w:t>
      </w:r>
    </w:p>
    <w:p>
      <w:pPr>
        <w:spacing w:line="280" w:lineRule="exact"/>
        <w:rPr>
          <w:rFonts w:ascii="仿宋" w:hAnsi="仿宋" w:eastAsia="仿宋" w:cs="仿宋"/>
          <w:szCs w:val="21"/>
          <w:u w:val="single"/>
        </w:rPr>
      </w:pPr>
      <w:r>
        <w:rPr>
          <w:rFonts w:hint="eastAsia" w:ascii="仿宋" w:hAnsi="仿宋" w:eastAsia="仿宋" w:cs="仿宋"/>
          <w:szCs w:val="21"/>
        </w:rPr>
        <w:t xml:space="preserve">    </w:t>
      </w:r>
    </w:p>
    <w:p>
      <w:pPr>
        <w:spacing w:line="28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169545</wp:posOffset>
                </wp:positionV>
                <wp:extent cx="6350" cy="374650"/>
                <wp:effectExtent l="33020" t="0" r="3683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74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7.65pt;margin-top:13.35pt;height:29.5pt;width:0.5pt;z-index:251669504;mso-width-relative:page;mso-height-relative:page;" filled="f" stroked="t" coordsize="21600,21600" o:gfxdata="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xAjqjXAAAABwEAAA8AAAAAAAAA&#10;AQAgAAAAIgAAAGRycy9kb3ducmV2LnhtbFBLAQIUABQAAAAIAIdO4kDtNysq2QEAAJADAAAOAAAA&#10;AAAAAAEAIAAAACY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1"/>
        </w:rPr>
        <w:t xml:space="preserve">                                                    </w:t>
      </w:r>
    </w:p>
    <w:p>
      <w:pPr>
        <w:spacing w:line="28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</w:t>
      </w: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                                                         </w:t>
      </w:r>
    </w:p>
    <w:tbl>
      <w:tblPr>
        <w:tblStyle w:val="2"/>
        <w:tblpPr w:leftFromText="180" w:rightFromText="180" w:vertAnchor="text" w:horzAnchor="page" w:tblpX="7828" w:tblpY="173"/>
        <w:tblW w:w="2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564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回避</w:t>
            </w:r>
          </w:p>
          <w:p>
            <w:pPr>
              <w:spacing w:line="28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执法人员与当事人有利害关系的，应当回避</w:t>
            </w:r>
          </w:p>
        </w:tc>
      </w:tr>
    </w:tbl>
    <w:tbl>
      <w:tblPr>
        <w:tblStyle w:val="2"/>
        <w:tblpPr w:leftFromText="180" w:rightFromText="180" w:vertAnchor="text" w:horzAnchor="page" w:tblpX="2507" w:tblpY="2"/>
        <w:tblW w:w="3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979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调查或检查</w:t>
            </w:r>
          </w:p>
          <w:p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2466340</wp:posOffset>
                      </wp:positionH>
                      <wp:positionV relativeFrom="paragraph">
                        <wp:posOffset>161925</wp:posOffset>
                      </wp:positionV>
                      <wp:extent cx="827405" cy="2540"/>
                      <wp:effectExtent l="0" t="38100" r="10795" b="3556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7405" cy="25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94.2pt;margin-top:12.75pt;height:0.2pt;width:65.15pt;z-index:251658240;mso-width-relative:page;mso-height-relative:page;" filled="f" stroked="t" coordsize="21600,21600" o:gfxdata="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rSrnNkAAAAJ&#10;AQAADwAAAAAAAAABACAAAAAiAAAAZHJzL2Rvd25yZXYueG1sUEsBAhQAFAAAAAgAh07iQIR9d6Pi&#10;AQAAmgMAAA4AAAAAAAAAAQAgAAAAKAEAAGRycy9lMm9Eb2MueG1sUEsFBgAAAAAGAAYAWQEAAHwF&#10;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Cs w:val="21"/>
              </w:rPr>
              <w:t>两名以上执法人员向当事人出示执法证，开展调查、检查、收集有关证据,提出处理建议</w:t>
            </w:r>
          </w:p>
        </w:tc>
      </w:tr>
    </w:tbl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</w:t>
      </w: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</w:t>
      </w: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                                   </w:t>
      </w: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1995805</wp:posOffset>
                </wp:positionH>
                <wp:positionV relativeFrom="paragraph">
                  <wp:posOffset>29845</wp:posOffset>
                </wp:positionV>
                <wp:extent cx="0" cy="317500"/>
                <wp:effectExtent l="38100" t="0" r="3810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15pt;margin-top:2.35pt;height:25pt;width:0pt;z-index:251670528;mso-width-relative:page;mso-height-relative:page;" filled="f" stroked="t" coordsize="21600,21600" o:gfxdata="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jHiZnXAAAACAEAAA8AAAAAAAAAAQAg&#10;AAAAIgAAAGRycy9kb3ducmV2LnhtbFBLAQIUABQAAAAIAIdO4kBIMFgL1gEAAI0DAAAOAAAAAAAA&#10;AAEAIAAAACYBAABkcnMvZTJvRG9jLnhtbFBLBQYAAAAABgAGAFkBAABu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 </w:t>
      </w:r>
    </w:p>
    <w:tbl>
      <w:tblPr>
        <w:tblStyle w:val="2"/>
        <w:tblpPr w:leftFromText="180" w:rightFromText="180" w:vertAnchor="text" w:horzAnchor="page" w:tblpX="2357" w:tblpY="258"/>
        <w:tblW w:w="5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741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案件审查</w:t>
            </w:r>
          </w:p>
          <w:p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行政机关负责人对调查结果进行审查，提出处理意见。给以较重处罚的，行政机关应当集体讨论决定</w:t>
            </w:r>
          </w:p>
        </w:tc>
      </w:tr>
    </w:tbl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   </w:t>
      </w: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                                   </w:t>
      </w: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-1945005</wp:posOffset>
                </wp:positionH>
                <wp:positionV relativeFrom="paragraph">
                  <wp:posOffset>14605</wp:posOffset>
                </wp:positionV>
                <wp:extent cx="635" cy="493395"/>
                <wp:effectExtent l="37465" t="0" r="38100" b="19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3.15pt;margin-top:1.15pt;height:38.85pt;width:0.05pt;z-index:251671552;mso-width-relative:page;mso-height-relative:page;" filled="f" stroked="t" coordsize="21600,21600" o:gfxdata="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1c6DPZAAAACgEAAA8AAAAAAAAA&#10;AQAgAAAAIgAAAGRycy9kb3ducmV2LnhtbFBLAQIUABQAAAAIAIdO4kBuTF5y1wEAAI8DAAAOAAAA&#10;AAAAAAEAIAAAACg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</w:p>
    <w:p>
      <w:pPr>
        <w:spacing w:line="280" w:lineRule="exact"/>
        <w:rPr>
          <w:rFonts w:ascii="仿宋" w:hAnsi="仿宋" w:eastAsia="仿宋" w:cs="仿宋"/>
          <w:szCs w:val="21"/>
        </w:rPr>
      </w:pPr>
    </w:p>
    <w:tbl>
      <w:tblPr>
        <w:tblStyle w:val="2"/>
        <w:tblpPr w:leftFromText="180" w:rightFromText="180" w:vertAnchor="text" w:horzAnchor="page" w:tblpX="3435" w:tblpY="5"/>
        <w:tblW w:w="3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3690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告知</w:t>
            </w:r>
          </w:p>
          <w:p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在作出行政处罚前，应当告知当事人作出处罚决定的事实、理由及依据，并告知当事人救济权</w:t>
            </w:r>
          </w:p>
        </w:tc>
      </w:tr>
    </w:tbl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</w:t>
      </w:r>
    </w:p>
    <w:p>
      <w:pPr>
        <w:spacing w:line="28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</w:t>
      </w:r>
    </w:p>
    <w:p>
      <w:pPr>
        <w:spacing w:line="280" w:lineRule="exact"/>
        <w:rPr>
          <w:rFonts w:ascii="仿宋" w:hAnsi="仿宋" w:eastAsia="仿宋" w:cs="仿宋"/>
          <w:szCs w:val="21"/>
        </w:rPr>
      </w:pPr>
    </w:p>
    <w:p>
      <w:pPr>
        <w:spacing w:line="28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           </w:t>
      </w: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        </w:t>
      </w: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82550</wp:posOffset>
                </wp:positionV>
                <wp:extent cx="635" cy="242570"/>
                <wp:effectExtent l="37465" t="0" r="38100" b="50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25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0.15pt;margin-top:6.5pt;height:19.1pt;width:0.05pt;z-index:251661312;mso-width-relative:page;mso-height-relative:page;" filled="f" stroked="t" coordsize="21600,21600" o:gfxdata="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ubi69kAAAAJAQAADwAAAAAA&#10;AAABACAAAAAiAAAAZHJzL2Rvd25yZXYueG1sUEsBAhQAFAAAAAgAh07iQOEXywnZAQAAkQMAAA4A&#10;AAAAAAAAAQAgAAAAKAEAAGRycy9lMm9Eb2MueG1sUEsFBgAAAAAGAAYAWQEAAH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</w:t>
      </w:r>
    </w:p>
    <w:tbl>
      <w:tblPr>
        <w:tblStyle w:val="2"/>
        <w:tblpPr w:leftFromText="180" w:rightFromText="180" w:vertAnchor="text" w:horzAnchor="page" w:tblpX="885" w:tblpY="1156"/>
        <w:tblW w:w="3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691" w:type="dxa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陈述申辩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当事人行使申请陈述申辩权，行政机关对陈述申辩事实、理由和依据进行复核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280" w:lineRule="exact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167005</wp:posOffset>
                </wp:positionV>
                <wp:extent cx="635" cy="459105"/>
                <wp:effectExtent l="37465" t="0" r="38100" b="1714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91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6.3pt;margin-top:13.15pt;height:36.15pt;width:0.05pt;z-index:251663360;mso-width-relative:page;mso-height-relative:page;" filled="f" stroked="t" coordsize="21600,21600" o:gfxdata="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P6HhdoAAAAJAQAADwAAAAAA&#10;AAABACAAAAAiAAAAZHJzL2Rvd25yZXYueG1sUEsBAhQAFAAAAAgAh07iQIpvOFzYAQAAkQMAAA4A&#10;AAAAAAAAAQAgAAAAKQEAAGRycy9lMm9Eb2MueG1sUEsFBgAAAAAGAAYAWQEAAH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173355</wp:posOffset>
                </wp:positionV>
                <wp:extent cx="635" cy="536575"/>
                <wp:effectExtent l="37465" t="0" r="38100" b="1587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6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7pt;margin-top:13.65pt;height:42.25pt;width:0.05pt;z-index:251662336;mso-width-relative:page;mso-height-relative:page;" filled="f" stroked="t" coordsize="21600,21600" o:gfxdata="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WmgINkAAAAKAQAADwAAAAAA&#10;AAABACAAAAAiAAAAZHJzL2Rvd25yZXYueG1sUEsBAhQAFAAAAAgAh07iQMX1hyPZAQAAkQMAAA4A&#10;AAAAAAAAAQAgAAAAKAEAAGRycy9lMm9Eb2MueG1sUEsFBgAAAAAGAAYAWQEAAH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173355</wp:posOffset>
                </wp:positionV>
                <wp:extent cx="179197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197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05pt;margin-top:13.65pt;height:0.05pt;width:141.1pt;z-index:251660288;mso-width-relative:page;mso-height-relative:page;" filled="f" stroked="t" coordsize="21600,21600" o:gfxdata="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KHkgpNYAAAAJAQAADwAAAAAAAAABACAAAAAi&#10;AAAAZHJzL2Rvd25yZXYueG1sUEsBAhQAFAAAAAgAh07iQMSE3DTTAQAAjg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                      </w:t>
      </w:r>
    </w:p>
    <w:tbl>
      <w:tblPr>
        <w:tblStyle w:val="2"/>
        <w:tblpPr w:leftFromText="180" w:rightFromText="180" w:vertAnchor="text" w:horzAnchor="page" w:tblpX="6189" w:tblpY="400"/>
        <w:tblW w:w="2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27" w:type="dxa"/>
          </w:tcPr>
          <w:p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符合听证情形的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280" w:lineRule="exact"/>
        <w:jc w:val="left"/>
        <w:rPr>
          <w:rFonts w:ascii="仿宋" w:hAnsi="仿宋" w:eastAsia="仿宋" w:cs="仿宋"/>
          <w:szCs w:val="21"/>
          <w:u w:val="single"/>
        </w:rPr>
      </w:pPr>
      <w:r>
        <w:rPr>
          <w:rFonts w:hint="eastAsia" w:ascii="仿宋" w:hAnsi="仿宋" w:eastAsia="仿宋" w:cs="仿宋"/>
          <w:szCs w:val="21"/>
        </w:rPr>
        <w:t xml:space="preserve">                       </w:t>
      </w:r>
    </w:p>
    <w:p>
      <w:pPr>
        <w:spacing w:line="280" w:lineRule="exact"/>
        <w:ind w:firstLine="4200" w:firstLineChars="20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124460</wp:posOffset>
                </wp:positionV>
                <wp:extent cx="635" cy="138430"/>
                <wp:effectExtent l="4445" t="0" r="13970" b="1397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8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45pt;margin-top:9.8pt;height:10.9pt;width:0.05pt;z-index:251664384;mso-width-relative:page;mso-height-relative:page;" filled="f" stroked="t" coordsize="21600,21600" o:gfxdata="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85gtNcAAAAJAQAADwAAAAAAAAABACAA&#10;AAAiAAAAZHJzL2Rvd25yZXYueG1sUEsBAhQAFAAAAAgAh07iQK5yTHPVAQAAjQMAAA4AAAAAAAAA&#10;AQAgAAAAJ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 </w:t>
      </w:r>
      <w:r>
        <w:rPr>
          <w:rFonts w:hint="eastAsia" w:ascii="仿宋" w:hAnsi="仿宋" w:eastAsia="仿宋" w:cs="仿宋"/>
          <w:szCs w:val="21"/>
        </w:rPr>
        <w:t xml:space="preserve">                      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</w:t>
      </w:r>
    </w:p>
    <w:p>
      <w:pPr>
        <w:spacing w:line="280" w:lineRule="exact"/>
        <w:ind w:firstLine="4200" w:firstLineChars="20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138430</wp:posOffset>
                </wp:positionV>
                <wp:extent cx="2540" cy="424815"/>
                <wp:effectExtent l="36195" t="0" r="37465" b="698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24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1.35pt;margin-top:10.9pt;height:33.45pt;width:0.2pt;z-index:251668480;mso-width-relative:page;mso-height-relative:page;" filled="f" stroked="t" coordsize="21600,21600" o:gfxdata="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055ztkAAAAJAQAADwAAAAAA&#10;AAABACAAAAAiAAAAZHJzL2Rvd25yZXYueG1sUEsBAhQAFAAAAAgAh07iQABT1a7ZAQAAkgMAAA4A&#10;AAAAAAAAAQAgAAAAKAEAAGRycy9lMm9Eb2MueG1sUEsFBgAAAAAGAAYAWQEAAH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137160</wp:posOffset>
                </wp:positionV>
                <wp:extent cx="1270" cy="705485"/>
                <wp:effectExtent l="36830" t="0" r="38100" b="571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705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45pt;margin-top:10.8pt;height:55.55pt;width:0.1pt;z-index:251666432;mso-width-relative:page;mso-height-relative:page;" filled="f" stroked="t" coordsize="21600,21600" o:gfxdata="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1+vw7aAAAACgEAAA8A&#10;AAAAAAAAAQAgAAAAIgAAAGRycy9kb3ducmV2LnhtbFBLAQIUABQAAAAIAIdO4kALgO2o3AEAAJID&#10;AAAOAAAAAAAAAAEAIAAAACk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137160</wp:posOffset>
                </wp:positionV>
                <wp:extent cx="1515745" cy="63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574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7pt;margin-top:10.8pt;height:0.05pt;width:119.35pt;z-index:251665408;mso-width-relative:page;mso-height-relative:page;" filled="f" stroked="t" coordsize="21600,21600" o:gfxdata="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U0Fy/XAAAACQEAAA8AAAAAAAAAAQAgAAAA&#10;IgAAAGRycy9kb3ducmV2LnhtbFBLAQIUABQAAAAIAIdO4kDlnpPh0wEAAI4DAAAOAAAAAAAAAAEA&#10;IAAAACY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1"/>
        </w:rPr>
        <w:t xml:space="preserve">           </w:t>
      </w:r>
    </w:p>
    <w:p>
      <w:pPr>
        <w:spacing w:line="280" w:lineRule="exact"/>
        <w:ind w:firstLine="4200" w:firstLineChars="2000"/>
        <w:rPr>
          <w:rFonts w:ascii="仿宋" w:hAnsi="仿宋" w:eastAsia="仿宋" w:cs="仿宋"/>
          <w:szCs w:val="21"/>
        </w:rPr>
      </w:pPr>
    </w:p>
    <w:p>
      <w:pPr>
        <w:spacing w:line="280" w:lineRule="exact"/>
        <w:ind w:firstLine="4200" w:firstLineChars="20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-1339850</wp:posOffset>
                </wp:positionH>
                <wp:positionV relativeFrom="paragraph">
                  <wp:posOffset>39370</wp:posOffset>
                </wp:positionV>
                <wp:extent cx="6985" cy="441325"/>
                <wp:effectExtent l="32385" t="0" r="36830" b="317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441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5.5pt;margin-top:3.1pt;height:34.75pt;width:0.55pt;z-index:251676672;mso-width-relative:page;mso-height-relative:page;" filled="f" stroked="t" coordsize="21600,21600" o:gfxdata="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9sETXbAAAACgEAAA8A&#10;AAAAAAAAAQAgAAAAIgAAAGRycy9kb3ducmV2LnhtbFBLAQIUABQAAAAIAIdO4kApqrnA2wEAAJID&#10;AAAOAAAAAAAAAAEAIAAAACo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pPr w:leftFromText="180" w:rightFromText="180" w:vertAnchor="text" w:horzAnchor="page" w:tblpX="5589" w:tblpY="518"/>
        <w:tblW w:w="1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68" w:type="dxa"/>
          </w:tcPr>
          <w:p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不申请听证或逾期</w:t>
            </w:r>
          </w:p>
        </w:tc>
      </w:tr>
    </w:tbl>
    <w:tbl>
      <w:tblPr>
        <w:tblStyle w:val="2"/>
        <w:tblpPr w:leftFromText="180" w:rightFromText="180" w:vertAnchor="text" w:horzAnchor="page" w:tblpX="7507" w:tblpY="101"/>
        <w:tblW w:w="3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3164" w:type="dxa"/>
          </w:tcPr>
          <w:p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当事人申请，举行听证会。根据听证结果。</w:t>
            </w:r>
          </w:p>
        </w:tc>
      </w:tr>
    </w:tbl>
    <w:p>
      <w:pPr>
        <w:spacing w:line="28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</w:t>
      </w:r>
    </w:p>
    <w:tbl>
      <w:tblPr>
        <w:tblStyle w:val="2"/>
        <w:tblpPr w:leftFromText="180" w:rightFromText="180" w:vertAnchor="text" w:horzAnchor="page" w:tblpX="871" w:tblpY="187"/>
        <w:tblW w:w="3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3750" w:type="dxa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决定</w:t>
            </w:r>
          </w:p>
          <w:p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85090</wp:posOffset>
                      </wp:positionV>
                      <wp:extent cx="648970" cy="8890"/>
                      <wp:effectExtent l="0" t="30480" r="17780" b="3683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8970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81.25pt;margin-top:6.7pt;height:0.7pt;width:51.1pt;z-index:251667456;mso-width-relative:page;mso-height-relative:page;" filled="f" stroked="t" coordsize="21600,21600" o:gfxdata="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Ye3F2QAA&#10;AAkBAAAPAAAAAAAAAAEAIAAAACIAAABkcnMvZG93bnJldi54bWxQSwECFAAUAAAACACHTuJAKp62&#10;mOQBAACaAwAADgAAAAAAAAABACAAAAAoAQAAZHJzL2Uyb0RvYy54bWxQSwUGAAAAAAYABgBZAQAA&#10;f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508000</wp:posOffset>
                      </wp:positionV>
                      <wp:extent cx="449580" cy="8890"/>
                      <wp:effectExtent l="0" t="36830" r="7620" b="3048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49580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182.6pt;margin-top:40pt;height:0.7pt;width:35.4pt;z-index:251673600;mso-width-relative:page;mso-height-relative:page;" filled="f" stroked="t" coordsize="21600,21600" o:gfxdata="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Ow&#10;FBfZAAAACQEAAA8AAAAAAAAAAQAgAAAAIgAAAGRycy9kb3ducmV2LnhtbFBLAQIUABQAAAAIAIdO&#10;4kAeClma6QEAAKQDAAAOAAAAAAAAAAEAIAAAACgBAABkcnMvZTJvRG9jLnhtbFBLBQYAAAAABgAG&#10;AFkBAACD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对案件事实和适用法律进行认定，依法作出行政处罚决定，制作行政处罚决定书。</w:t>
            </w:r>
          </w:p>
        </w:tc>
      </w:tr>
    </w:tbl>
    <w:p>
      <w:pPr>
        <w:spacing w:line="28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</w:t>
      </w:r>
    </w:p>
    <w:p>
      <w:pPr>
        <w:spacing w:line="28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</w:t>
      </w: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</w:t>
      </w:r>
    </w:p>
    <w:p>
      <w:pPr>
        <w:spacing w:line="280" w:lineRule="exact"/>
        <w:ind w:firstLine="4200" w:firstLineChars="2000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</w:t>
      </w:r>
    </w:p>
    <w:p>
      <w:pPr>
        <w:spacing w:line="280" w:lineRule="exact"/>
        <w:ind w:firstLine="4200" w:firstLineChars="2000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-1355725</wp:posOffset>
                </wp:positionH>
                <wp:positionV relativeFrom="paragraph">
                  <wp:posOffset>140970</wp:posOffset>
                </wp:positionV>
                <wp:extent cx="635" cy="320040"/>
                <wp:effectExtent l="37465" t="0" r="38100" b="381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00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6.75pt;margin-top:11.1pt;height:25.2pt;width:0.05pt;z-index:251659264;mso-width-relative:page;mso-height-relative:page;" filled="f" stroked="t" coordsize="21600,21600" o:gfxdata="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X1vjraAAAACwEAAA8AAAAA&#10;AAAAAQAgAAAAIgAAAGRycy9kb3ducmV2LnhtbFBLAQIUABQAAAAIAIdO4kDkLPT32QEAAI8DAAAO&#10;AAAAAAAAAAEAIAAAACkBAABkcnMvZTJvRG9jLnhtbFBLBQYAAAAABgAGAFkBAAB0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100330</wp:posOffset>
                </wp:positionV>
                <wp:extent cx="131635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635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45pt;margin-top:7.9pt;height:0.05pt;width:103.65pt;z-index:251672576;mso-width-relative:page;mso-height-relative:page;" filled="f" stroked="t" coordsize="21600,21600" o:gfxdata="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ve1LVAAAACAEAAA8AAAAAAAAAAQAgAAAAIgAAAGRy&#10;cy9kb3ducmV2LnhtbFBLAQIUABQAAAAIAIdO4kAZm6pazwEAAIwDAAAOAAAAAAAAAAEAIAAAACQ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80" w:lineRule="exact"/>
        <w:ind w:firstLine="4200" w:firstLineChars="2000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                  </w:t>
      </w:r>
    </w:p>
    <w:tbl>
      <w:tblPr>
        <w:tblStyle w:val="2"/>
        <w:tblpPr w:leftFromText="180" w:rightFromText="180" w:vertAnchor="text" w:horzAnchor="page" w:tblpX="1048" w:tblpY="163"/>
        <w:tblW w:w="3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737" w:type="dxa"/>
          </w:tcPr>
          <w:p>
            <w:pPr>
              <w:spacing w:line="280" w:lineRule="exact"/>
              <w:ind w:firstLine="422" w:firstLineChars="20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送达</w:t>
            </w:r>
          </w:p>
          <w:p>
            <w:pPr>
              <w:spacing w:line="28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能当场送达的当场送达，当事人不在场的应采取符合法律规定的方式送达</w:t>
            </w:r>
          </w:p>
        </w:tc>
      </w:tr>
    </w:tbl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</w:p>
    <w:p>
      <w:pPr>
        <w:spacing w:line="280" w:lineRule="exac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</w:t>
      </w:r>
    </w:p>
    <w:p>
      <w:pPr>
        <w:spacing w:line="280" w:lineRule="exact"/>
        <w:ind w:firstLine="4200" w:firstLineChars="2000"/>
        <w:rPr>
          <w:rFonts w:ascii="仿宋" w:hAnsi="仿宋" w:eastAsia="仿宋" w:cs="仿宋"/>
          <w:color w:val="000000"/>
          <w:kern w:val="0"/>
          <w:szCs w:val="21"/>
        </w:rPr>
      </w:pPr>
    </w:p>
    <w:p>
      <w:pPr>
        <w:rPr>
          <w:rFonts w:ascii="仿宋" w:hAnsi="仿宋" w:eastAsia="仿宋" w:cs="仿宋"/>
          <w:color w:val="000000"/>
          <w:kern w:val="0"/>
          <w:szCs w:val="21"/>
        </w:rPr>
      </w:pPr>
    </w:p>
    <w:p>
      <w:pPr>
        <w:rPr>
          <w:rFonts w:ascii="仿宋" w:hAnsi="仿宋" w:eastAsia="仿宋" w:cs="仿宋"/>
          <w:color w:val="000000"/>
          <w:kern w:val="0"/>
          <w:szCs w:val="21"/>
        </w:rPr>
      </w:pPr>
    </w:p>
    <w:p>
      <w:pPr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办理机构：贵州省发展和改革委员会</w:t>
      </w:r>
    </w:p>
    <w:p>
      <w:pPr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业务电话：0851-86987016; 0851-</w:t>
      </w:r>
      <w:r>
        <w:rPr>
          <w:rFonts w:hint="eastAsia" w:ascii="仿宋" w:hAnsi="仿宋" w:eastAsia="仿宋" w:cs="仿宋"/>
          <w:color w:val="000000"/>
          <w:kern w:val="0"/>
          <w:szCs w:val="21"/>
          <w:lang w:val="zh-CN"/>
        </w:rPr>
        <w:t>86987015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          </w:t>
      </w:r>
    </w:p>
    <w:p>
      <w:r>
        <w:rPr>
          <w:rFonts w:hint="eastAsia" w:ascii="仿宋" w:hAnsi="仿宋" w:eastAsia="仿宋" w:cs="仿宋"/>
          <w:color w:val="000000"/>
          <w:kern w:val="0"/>
          <w:szCs w:val="21"/>
        </w:rPr>
        <w:t>监督电话：0851-85281622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top"/>
    </w:pPr>
    <w:r>
      <w:fldChar w:fldCharType="begin"/>
    </w:r>
    <w:r>
      <w:instrText xml:space="preserve"> PAGE  </w:instrText>
    </w:r>
    <w:r>
      <w:fldChar w:fldCharType="separate"/>
    </w:r>
    <w:r>
      <w:t>- 1 -</w:t>
    </w:r>
    <w: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CC"/>
    <w:rsid w:val="004A45A4"/>
    <w:rsid w:val="00C037E6"/>
    <w:rsid w:val="00D41CCC"/>
    <w:rsid w:val="014D2B00"/>
    <w:rsid w:val="049C396C"/>
    <w:rsid w:val="04A01E24"/>
    <w:rsid w:val="05786783"/>
    <w:rsid w:val="08793413"/>
    <w:rsid w:val="08DD06D7"/>
    <w:rsid w:val="0A47538D"/>
    <w:rsid w:val="0C7005F4"/>
    <w:rsid w:val="0CB04F6E"/>
    <w:rsid w:val="0D61145B"/>
    <w:rsid w:val="119406D2"/>
    <w:rsid w:val="180B3CF0"/>
    <w:rsid w:val="1AAE2D9F"/>
    <w:rsid w:val="1BCB0611"/>
    <w:rsid w:val="1C971BA5"/>
    <w:rsid w:val="1E6F7317"/>
    <w:rsid w:val="1F3063C3"/>
    <w:rsid w:val="24962DD8"/>
    <w:rsid w:val="272062C6"/>
    <w:rsid w:val="2929544B"/>
    <w:rsid w:val="29DA7CC7"/>
    <w:rsid w:val="2A342C67"/>
    <w:rsid w:val="2BF100CD"/>
    <w:rsid w:val="2C183BAA"/>
    <w:rsid w:val="2CF03907"/>
    <w:rsid w:val="300A2868"/>
    <w:rsid w:val="30283AFF"/>
    <w:rsid w:val="308D01DA"/>
    <w:rsid w:val="32137EB5"/>
    <w:rsid w:val="33547689"/>
    <w:rsid w:val="3EC201B9"/>
    <w:rsid w:val="4BB57E95"/>
    <w:rsid w:val="50544656"/>
    <w:rsid w:val="506F7901"/>
    <w:rsid w:val="50EA760B"/>
    <w:rsid w:val="532C3606"/>
    <w:rsid w:val="569C02B0"/>
    <w:rsid w:val="57B5331A"/>
    <w:rsid w:val="5FFE284B"/>
    <w:rsid w:val="628A5E24"/>
    <w:rsid w:val="67E037D9"/>
    <w:rsid w:val="76650DAF"/>
    <w:rsid w:val="7DF1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眉1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1134</Characters>
  <Lines>9</Lines>
  <Paragraphs>2</Paragraphs>
  <TotalTime>1</TotalTime>
  <ScaleCrop>false</ScaleCrop>
  <LinksUpToDate>false</LinksUpToDate>
  <CharactersWithSpaces>1330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圆圆</cp:lastModifiedBy>
  <dcterms:modified xsi:type="dcterms:W3CDTF">2019-11-27T07:41:32Z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